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69" w:rsidRPr="00E64969" w:rsidRDefault="00E64969" w:rsidP="00516C81">
      <w:pPr>
        <w:spacing w:after="0" w:line="240" w:lineRule="auto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E6496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B7EB8">
        <w:rPr>
          <w:rFonts w:ascii="Times New Roman" w:hAnsi="Times New Roman" w:cs="Times New Roman"/>
          <w:sz w:val="26"/>
          <w:szCs w:val="26"/>
        </w:rPr>
        <w:t>5</w:t>
      </w:r>
    </w:p>
    <w:p w:rsidR="004D2B0F" w:rsidRPr="004D2B0F" w:rsidRDefault="00E64969" w:rsidP="00516C81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E64969">
        <w:rPr>
          <w:rFonts w:ascii="Times New Roman" w:hAnsi="Times New Roman" w:cs="Times New Roman"/>
          <w:sz w:val="26"/>
          <w:szCs w:val="26"/>
        </w:rPr>
        <w:t xml:space="preserve">к </w:t>
      </w:r>
      <w:r w:rsidRPr="004D2B0F">
        <w:rPr>
          <w:rFonts w:ascii="Times New Roman" w:hAnsi="Times New Roman" w:cs="Times New Roman"/>
          <w:sz w:val="26"/>
          <w:szCs w:val="26"/>
        </w:rPr>
        <w:t xml:space="preserve">приказу Министерства сельского хозяйства и продовольствия Республики Хакасия </w:t>
      </w:r>
      <w:r w:rsidR="007162F0" w:rsidRPr="004D2B0F">
        <w:rPr>
          <w:rFonts w:ascii="Times New Roman" w:hAnsi="Times New Roman" w:cs="Times New Roman"/>
          <w:sz w:val="26"/>
          <w:szCs w:val="26"/>
        </w:rPr>
        <w:t>«</w:t>
      </w:r>
      <w:r w:rsidR="008C1A61" w:rsidRPr="004D2B0F">
        <w:rPr>
          <w:rFonts w:ascii="Times New Roman" w:hAnsi="Times New Roman" w:cs="Times New Roman"/>
          <w:sz w:val="26"/>
          <w:szCs w:val="26"/>
        </w:rPr>
        <w:t xml:space="preserve">О </w:t>
      </w:r>
      <w:r w:rsidR="004D2B0F" w:rsidRPr="004D2B0F">
        <w:rPr>
          <w:rFonts w:ascii="Times New Roman" w:hAnsi="Times New Roman" w:cs="Times New Roman"/>
          <w:sz w:val="26"/>
          <w:szCs w:val="26"/>
        </w:rPr>
        <w:t>предоставлении субсидий, за исключением грантов в форме субсидий,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средства федерального бюджета и республиканского бюджета Республики Хакасия»</w:t>
      </w:r>
    </w:p>
    <w:p w:rsidR="00E64969" w:rsidRPr="008C1A61" w:rsidRDefault="00E64969" w:rsidP="00CD7670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516C81" w:rsidRPr="00BD69E8" w:rsidRDefault="00516C81" w:rsidP="00516C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16C81" w:rsidRPr="00E64969" w:rsidRDefault="00516C81" w:rsidP="00516C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4969">
        <w:rPr>
          <w:rFonts w:ascii="Times New Roman" w:hAnsi="Times New Roman" w:cs="Times New Roman"/>
          <w:sz w:val="26"/>
          <w:szCs w:val="26"/>
        </w:rPr>
        <w:t>РЕШЕНИЕ</w:t>
      </w:r>
    </w:p>
    <w:p w:rsidR="00C84699" w:rsidRDefault="00516C81" w:rsidP="00516C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0B55">
        <w:rPr>
          <w:rFonts w:ascii="Times New Roman" w:hAnsi="Times New Roman" w:cs="Times New Roman"/>
          <w:sz w:val="26"/>
          <w:szCs w:val="26"/>
        </w:rPr>
        <w:t>о порядке предоставления субсидии на поддержку приоритетных направлений агропромышленного комплекса и развитие малых</w:t>
      </w:r>
      <w:r w:rsidRPr="008F25E4">
        <w:rPr>
          <w:rFonts w:ascii="Times New Roman" w:hAnsi="Times New Roman" w:cs="Times New Roman"/>
          <w:sz w:val="26"/>
          <w:szCs w:val="26"/>
        </w:rPr>
        <w:t xml:space="preserve"> форм хозяйствования </w:t>
      </w:r>
      <w:r w:rsidRPr="000A08C7">
        <w:rPr>
          <w:rFonts w:ascii="Times New Roman" w:hAnsi="Times New Roman" w:cs="Times New Roman"/>
          <w:sz w:val="26"/>
          <w:szCs w:val="26"/>
        </w:rPr>
        <w:t xml:space="preserve">(поддержка маточного </w:t>
      </w:r>
      <w:r w:rsidR="00FD5684">
        <w:rPr>
          <w:rFonts w:ascii="Times New Roman" w:hAnsi="Times New Roman" w:cs="Times New Roman"/>
          <w:sz w:val="26"/>
          <w:szCs w:val="26"/>
        </w:rPr>
        <w:t xml:space="preserve">товарного </w:t>
      </w:r>
      <w:r w:rsidRPr="000A08C7">
        <w:rPr>
          <w:rFonts w:ascii="Times New Roman" w:hAnsi="Times New Roman" w:cs="Times New Roman"/>
          <w:sz w:val="26"/>
          <w:szCs w:val="26"/>
        </w:rPr>
        <w:t>поголовья</w:t>
      </w:r>
      <w:r w:rsidR="005B7EB8">
        <w:rPr>
          <w:rFonts w:ascii="Times New Roman" w:hAnsi="Times New Roman" w:cs="Times New Roman"/>
          <w:sz w:val="26"/>
          <w:szCs w:val="26"/>
        </w:rPr>
        <w:t xml:space="preserve"> овец и коз</w:t>
      </w:r>
      <w:r w:rsidRPr="000A08C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C81" w:rsidRDefault="00516C81" w:rsidP="00516C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16C81" w:rsidRPr="00BD69E8" w:rsidRDefault="00516C81" w:rsidP="00E14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6C81" w:rsidRDefault="00516C81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Общая информация</w:t>
      </w:r>
    </w:p>
    <w:p w:rsidR="00F73EA2" w:rsidRDefault="00F73EA2" w:rsidP="00F73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3679"/>
        <w:gridCol w:w="5245"/>
      </w:tblGrid>
      <w:tr w:rsidR="00F73EA2" w:rsidRPr="00AF175F" w:rsidTr="00CD5ED3">
        <w:tc>
          <w:tcPr>
            <w:tcW w:w="540" w:type="dxa"/>
          </w:tcPr>
          <w:p w:rsidR="00F73EA2" w:rsidRPr="00AF175F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F73EA2" w:rsidRPr="00AF175F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5245" w:type="dxa"/>
          </w:tcPr>
          <w:p w:rsidR="00F73EA2" w:rsidRPr="00AF175F" w:rsidRDefault="00F73EA2" w:rsidP="0006281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Хакасия (далее – Минсельхозпрод РХ)</w:t>
            </w:r>
          </w:p>
        </w:tc>
      </w:tr>
      <w:tr w:rsidR="00F73EA2" w:rsidRPr="00AF175F" w:rsidTr="00CD5ED3">
        <w:tc>
          <w:tcPr>
            <w:tcW w:w="540" w:type="dxa"/>
          </w:tcPr>
          <w:p w:rsidR="00F73EA2" w:rsidRPr="00AF175F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F73EA2" w:rsidRPr="00AF175F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Бюджет бюджетной системы Российской Федерации, из которого предоставляется субсидия</w:t>
            </w:r>
          </w:p>
        </w:tc>
        <w:tc>
          <w:tcPr>
            <w:tcW w:w="5245" w:type="dxa"/>
          </w:tcPr>
          <w:p w:rsidR="00F73EA2" w:rsidRPr="00AF175F" w:rsidRDefault="00F73EA2" w:rsidP="0006281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Хакасия</w:t>
            </w:r>
          </w:p>
        </w:tc>
      </w:tr>
      <w:tr w:rsidR="00F73EA2" w:rsidRPr="00AF175F" w:rsidTr="00CD5ED3">
        <w:tc>
          <w:tcPr>
            <w:tcW w:w="540" w:type="dxa"/>
          </w:tcPr>
          <w:p w:rsidR="00F73EA2" w:rsidRPr="00AF175F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79" w:type="dxa"/>
          </w:tcPr>
          <w:p w:rsidR="00F73EA2" w:rsidRPr="00AF175F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проект</w:t>
            </w:r>
          </w:p>
        </w:tc>
        <w:tc>
          <w:tcPr>
            <w:tcW w:w="5245" w:type="dxa"/>
          </w:tcPr>
          <w:p w:rsidR="00F73EA2" w:rsidRPr="00AF175F" w:rsidRDefault="00F73EA2" w:rsidP="0006281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73EA2" w:rsidRPr="00AF175F" w:rsidTr="00CD5ED3">
        <w:trPr>
          <w:trHeight w:val="132"/>
        </w:trPr>
        <w:tc>
          <w:tcPr>
            <w:tcW w:w="540" w:type="dxa"/>
          </w:tcPr>
          <w:p w:rsidR="00F73EA2" w:rsidRPr="00AF175F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:rsidR="00F73EA2" w:rsidRPr="00AF175F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Российской Федерации, структурный элемент государственной программы</w:t>
            </w:r>
          </w:p>
        </w:tc>
        <w:tc>
          <w:tcPr>
            <w:tcW w:w="5245" w:type="dxa"/>
          </w:tcPr>
          <w:p w:rsidR="00F73EA2" w:rsidRPr="00AF175F" w:rsidRDefault="00F73EA2" w:rsidP="0006281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продовольствия, утвержденная постановлением Правительства Российской Федерации от 14.07.2012 № 717, Федеральный проект «Развитие отраслей и техническая модернизация агропромышленного комплекса»</w:t>
            </w:r>
          </w:p>
        </w:tc>
      </w:tr>
      <w:tr w:rsidR="00F73EA2" w:rsidRPr="005F4428" w:rsidTr="00CD5ED3">
        <w:trPr>
          <w:trHeight w:val="132"/>
        </w:trPr>
        <w:tc>
          <w:tcPr>
            <w:tcW w:w="540" w:type="dxa"/>
          </w:tcPr>
          <w:p w:rsidR="00F73EA2" w:rsidRPr="00AF175F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:rsidR="00F73EA2" w:rsidRPr="00AF175F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Республики Хакасия, структурный элемент государственной программы</w:t>
            </w:r>
          </w:p>
        </w:tc>
        <w:tc>
          <w:tcPr>
            <w:tcW w:w="5245" w:type="dxa"/>
          </w:tcPr>
          <w:p w:rsidR="00F73EA2" w:rsidRPr="005F4428" w:rsidRDefault="00F73EA2" w:rsidP="000628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программа Республики Хакасия </w:t>
            </w:r>
            <w:r w:rsidRPr="00AF17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«Развитие агропромышленного комплекса Республики Хакасия и социальной сферы на селе», утвержденная постановлением Правительства Республики Хакасия от 19.11.2012 № 781, </w:t>
            </w:r>
            <w:r w:rsidRPr="00AF17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Региональный проект 1 «Развитие отраслей и техническая модернизация агропромышленного комплекса»</w:t>
            </w:r>
          </w:p>
        </w:tc>
      </w:tr>
    </w:tbl>
    <w:p w:rsidR="00B21B92" w:rsidRDefault="00B21B92" w:rsidP="00C84699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B21B92" w:rsidRDefault="00B21B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F3F1E" w:rsidRPr="00C84699" w:rsidRDefault="004F3F1E" w:rsidP="00C84699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84699">
        <w:rPr>
          <w:rFonts w:ascii="Times New Roman" w:hAnsi="Times New Roman" w:cs="Times New Roman"/>
          <w:sz w:val="26"/>
          <w:szCs w:val="26"/>
        </w:rPr>
        <w:lastRenderedPageBreak/>
        <w:t>Организатор отбора</w:t>
      </w:r>
    </w:p>
    <w:p w:rsidR="004F3F1E" w:rsidRDefault="004F3F1E" w:rsidP="004F3F1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3963"/>
        <w:gridCol w:w="4961"/>
      </w:tblGrid>
      <w:tr w:rsidR="004F3F1E" w:rsidRPr="0034753A" w:rsidTr="00062817">
        <w:tc>
          <w:tcPr>
            <w:tcW w:w="540" w:type="dxa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3" w:type="dxa"/>
          </w:tcPr>
          <w:p w:rsidR="004F3F1E" w:rsidRPr="000528B7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4961" w:type="dxa"/>
          </w:tcPr>
          <w:p w:rsidR="004F3F1E" w:rsidRPr="005F4428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F3F1E" w:rsidRPr="0034753A" w:rsidTr="00062817">
        <w:tc>
          <w:tcPr>
            <w:tcW w:w="540" w:type="dxa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3F1E" w:rsidRPr="0034753A" w:rsidTr="00062817">
        <w:tc>
          <w:tcPr>
            <w:tcW w:w="540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организатора отбора</w:t>
            </w:r>
          </w:p>
        </w:tc>
        <w:tc>
          <w:tcPr>
            <w:tcW w:w="4961" w:type="dxa"/>
            <w:shd w:val="clear" w:color="auto" w:fill="auto"/>
          </w:tcPr>
          <w:p w:rsidR="004F3F1E" w:rsidRPr="0034753A" w:rsidRDefault="004F3F1E" w:rsidP="00A5512E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Минсельхозпрод РХ</w:t>
            </w:r>
          </w:p>
        </w:tc>
      </w:tr>
      <w:tr w:rsidR="004F3F1E" w:rsidRPr="0034753A" w:rsidTr="00062817">
        <w:tc>
          <w:tcPr>
            <w:tcW w:w="540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961" w:type="dxa"/>
            <w:shd w:val="clear" w:color="auto" w:fill="auto"/>
          </w:tcPr>
          <w:p w:rsidR="004F3F1E" w:rsidRPr="0034753A" w:rsidRDefault="004F3F1E" w:rsidP="00A5512E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655017, Республика Хакасия, г. Абакан, </w:t>
            </w:r>
            <w:r w:rsidR="00C63F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45</w:t>
            </w:r>
          </w:p>
        </w:tc>
      </w:tr>
      <w:tr w:rsidR="004F3F1E" w:rsidRPr="0034753A" w:rsidTr="00062817">
        <w:tc>
          <w:tcPr>
            <w:tcW w:w="540" w:type="dxa"/>
            <w:shd w:val="clear" w:color="auto" w:fill="auto"/>
          </w:tcPr>
          <w:p w:rsidR="004F3F1E" w:rsidRPr="0034753A" w:rsidDel="003537DC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4961" w:type="dxa"/>
            <w:shd w:val="clear" w:color="auto" w:fill="auto"/>
          </w:tcPr>
          <w:p w:rsidR="004F3F1E" w:rsidRPr="0034753A" w:rsidRDefault="004F3F1E" w:rsidP="00A5512E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Хакасия, г. Абакан, </w:t>
            </w:r>
            <w:r w:rsidR="00C63F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45</w:t>
            </w:r>
          </w:p>
        </w:tc>
      </w:tr>
      <w:tr w:rsidR="004F3F1E" w:rsidRPr="00AB5AFE" w:rsidTr="00AB5AFE">
        <w:tc>
          <w:tcPr>
            <w:tcW w:w="540" w:type="dxa"/>
            <w:shd w:val="clear" w:color="auto" w:fill="auto"/>
          </w:tcPr>
          <w:p w:rsidR="004F3F1E" w:rsidRPr="00AB5AFE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  <w:shd w:val="clear" w:color="auto" w:fill="auto"/>
          </w:tcPr>
          <w:p w:rsidR="004F3F1E" w:rsidRPr="00AB5AFE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:rsidR="004F3F1E" w:rsidRPr="00AB5AFE" w:rsidRDefault="007A70D2" w:rsidP="00A5512E">
            <w:pPr>
              <w:pStyle w:val="4"/>
              <w:spacing w:before="0" w:after="0" w:line="240" w:lineRule="auto"/>
              <w:ind w:firstLine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>info-mcxpx@r-19.ru, info@mcxpx.ru</w:t>
            </w:r>
          </w:p>
        </w:tc>
      </w:tr>
      <w:tr w:rsidR="004F3F1E" w:rsidRPr="004F3F1E" w:rsidTr="00AB5AFE">
        <w:tc>
          <w:tcPr>
            <w:tcW w:w="540" w:type="dxa"/>
            <w:shd w:val="clear" w:color="auto" w:fill="auto"/>
          </w:tcPr>
          <w:p w:rsidR="004F3F1E" w:rsidRPr="00AB5AFE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3" w:type="dxa"/>
            <w:shd w:val="clear" w:color="auto" w:fill="auto"/>
          </w:tcPr>
          <w:p w:rsidR="004F3F1E" w:rsidRPr="00AB5AFE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Телефон организатора отбора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4F3F1E" w:rsidRPr="004F3F1E" w:rsidRDefault="004F3F1E" w:rsidP="00AB5AFE">
            <w:pPr>
              <w:pStyle w:val="4"/>
              <w:spacing w:before="0" w:after="0" w:line="240" w:lineRule="auto"/>
              <w:ind w:firstLine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>8 (390 2) 305</w:t>
            </w:r>
            <w:r w:rsidR="007A70D2"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  <w:r w:rsidR="007A70D2"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(приемная)</w:t>
            </w:r>
            <w:r w:rsidR="001B54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305-145</w:t>
            </w:r>
          </w:p>
        </w:tc>
      </w:tr>
    </w:tbl>
    <w:p w:rsidR="004F3F1E" w:rsidRDefault="004F3F1E" w:rsidP="004F3F1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5F4428" w:rsidRDefault="005F4428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субсидии</w:t>
      </w:r>
    </w:p>
    <w:p w:rsidR="0034753A" w:rsidRPr="005F4428" w:rsidRDefault="0034753A" w:rsidP="0034753A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2185"/>
        <w:gridCol w:w="6739"/>
      </w:tblGrid>
      <w:tr w:rsidR="000528B7" w:rsidRPr="00AF175F" w:rsidTr="00CD5ED3">
        <w:tc>
          <w:tcPr>
            <w:tcW w:w="540" w:type="dxa"/>
          </w:tcPr>
          <w:p w:rsidR="000528B7" w:rsidRPr="00AF175F" w:rsidRDefault="000528B7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5" w:type="dxa"/>
          </w:tcPr>
          <w:p w:rsidR="000528B7" w:rsidRPr="00AF175F" w:rsidRDefault="000528B7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6739" w:type="dxa"/>
          </w:tcPr>
          <w:p w:rsidR="000528B7" w:rsidRPr="00AF175F" w:rsidRDefault="000528B7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4753A" w:rsidRPr="00AF175F" w:rsidTr="00CD5ED3">
        <w:tc>
          <w:tcPr>
            <w:tcW w:w="540" w:type="dxa"/>
          </w:tcPr>
          <w:p w:rsidR="0034753A" w:rsidRPr="00AF175F" w:rsidRDefault="0034753A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34753A" w:rsidRPr="00AF175F" w:rsidRDefault="0034753A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9" w:type="dxa"/>
          </w:tcPr>
          <w:p w:rsidR="0034753A" w:rsidRPr="00AF175F" w:rsidRDefault="0034753A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4428" w:rsidRPr="00AF175F" w:rsidTr="00CD5ED3">
        <w:tc>
          <w:tcPr>
            <w:tcW w:w="540" w:type="dxa"/>
            <w:shd w:val="clear" w:color="auto" w:fill="auto"/>
          </w:tcPr>
          <w:p w:rsidR="005F4428" w:rsidRPr="00AF175F" w:rsidRDefault="005F4428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  <w:shd w:val="clear" w:color="auto" w:fill="auto"/>
          </w:tcPr>
          <w:p w:rsidR="005F4428" w:rsidRPr="00AF175F" w:rsidRDefault="005F4428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  <w:p w:rsidR="005F4428" w:rsidRPr="00AF175F" w:rsidRDefault="005F4428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shd w:val="clear" w:color="auto" w:fill="auto"/>
          </w:tcPr>
          <w:p w:rsidR="00E341D0" w:rsidRPr="00E341D0" w:rsidRDefault="005F4428" w:rsidP="00B41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поддержку приоритетных направлений агропромышленного комплекса и развитие малых форм хозяйствования </w:t>
            </w:r>
            <w:r w:rsidR="00AF175F" w:rsidRPr="00AF175F">
              <w:rPr>
                <w:rFonts w:ascii="Times New Roman" w:hAnsi="Times New Roman" w:cs="Times New Roman"/>
                <w:sz w:val="24"/>
                <w:szCs w:val="24"/>
              </w:rPr>
              <w:t xml:space="preserve">(поддержка маточного товарного поголовья </w:t>
            </w:r>
            <w:r w:rsidR="005B7EB8">
              <w:rPr>
                <w:rFonts w:ascii="Times New Roman" w:hAnsi="Times New Roman" w:cs="Times New Roman"/>
                <w:sz w:val="24"/>
                <w:szCs w:val="24"/>
              </w:rPr>
              <w:t>овец и коз)</w:t>
            </w:r>
            <w:r w:rsidR="00AF175F" w:rsidRPr="00AF1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1D0" w:rsidRPr="00E341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809 0405 70 2 01 R5017 811</w:t>
            </w:r>
          </w:p>
        </w:tc>
      </w:tr>
      <w:tr w:rsidR="001551B6" w:rsidRPr="00FD5684" w:rsidTr="00CD5ED3">
        <w:tc>
          <w:tcPr>
            <w:tcW w:w="540" w:type="dxa"/>
            <w:shd w:val="clear" w:color="auto" w:fill="auto"/>
          </w:tcPr>
          <w:p w:rsidR="001551B6" w:rsidRPr="00072746" w:rsidRDefault="001551B6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5" w:type="dxa"/>
            <w:shd w:val="clear" w:color="auto" w:fill="auto"/>
          </w:tcPr>
          <w:p w:rsidR="001551B6" w:rsidRPr="00072746" w:rsidRDefault="001551B6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предоставления субсидии </w:t>
            </w:r>
          </w:p>
        </w:tc>
        <w:tc>
          <w:tcPr>
            <w:tcW w:w="6739" w:type="dxa"/>
            <w:shd w:val="clear" w:color="auto" w:fill="auto"/>
          </w:tcPr>
          <w:p w:rsidR="001551B6" w:rsidRPr="00072746" w:rsidRDefault="001551B6" w:rsidP="00011A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>Возмещение недополученных доходов и (или) возмещение затрат</w:t>
            </w:r>
          </w:p>
        </w:tc>
      </w:tr>
      <w:tr w:rsidR="005F4428" w:rsidRPr="001040D4" w:rsidTr="00CD5ED3">
        <w:tc>
          <w:tcPr>
            <w:tcW w:w="540" w:type="dxa"/>
            <w:shd w:val="clear" w:color="auto" w:fill="auto"/>
          </w:tcPr>
          <w:p w:rsidR="005F4428" w:rsidRPr="001040D4" w:rsidRDefault="001551B6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5" w:type="dxa"/>
            <w:shd w:val="clear" w:color="auto" w:fill="auto"/>
          </w:tcPr>
          <w:p w:rsidR="005F4428" w:rsidRPr="001040D4" w:rsidRDefault="005F4428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4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</w:t>
            </w:r>
          </w:p>
        </w:tc>
        <w:tc>
          <w:tcPr>
            <w:tcW w:w="6739" w:type="dxa"/>
            <w:shd w:val="clear" w:color="auto" w:fill="auto"/>
          </w:tcPr>
          <w:p w:rsidR="005F4428" w:rsidRPr="001040D4" w:rsidRDefault="001040D4" w:rsidP="00567A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4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Возмещение части затрат на</w:t>
            </w:r>
            <w:r w:rsidRPr="00104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содержание маточного товарного поголовья овец и коз, </w:t>
            </w:r>
            <w:r w:rsidRPr="00104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ярок и козочек от года и старше, за исключением племенных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животных</w:t>
            </w:r>
          </w:p>
        </w:tc>
      </w:tr>
      <w:tr w:rsidR="005F4428" w:rsidRPr="00FD5684" w:rsidTr="00CD5ED3">
        <w:trPr>
          <w:trHeight w:val="285"/>
        </w:trPr>
        <w:tc>
          <w:tcPr>
            <w:tcW w:w="540" w:type="dxa"/>
            <w:shd w:val="clear" w:color="auto" w:fill="auto"/>
          </w:tcPr>
          <w:p w:rsidR="005F4428" w:rsidRPr="00072746" w:rsidRDefault="001551B6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5" w:type="dxa"/>
            <w:shd w:val="clear" w:color="auto" w:fill="auto"/>
          </w:tcPr>
          <w:p w:rsidR="005F4428" w:rsidRPr="00072746" w:rsidRDefault="005F4428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 xml:space="preserve">Тип субсидии </w:t>
            </w:r>
          </w:p>
        </w:tc>
        <w:tc>
          <w:tcPr>
            <w:tcW w:w="6739" w:type="dxa"/>
            <w:shd w:val="clear" w:color="auto" w:fill="auto"/>
          </w:tcPr>
          <w:p w:rsidR="005F4428" w:rsidRPr="00072746" w:rsidRDefault="005F4428" w:rsidP="00011A94">
            <w:pPr>
              <w:pStyle w:val="afe"/>
              <w:spacing w:before="0" w:beforeAutospacing="0" w:after="0" w:afterAutospacing="0"/>
            </w:pPr>
            <w:r w:rsidRPr="00072746">
              <w:t xml:space="preserve">Субсидии на </w:t>
            </w:r>
            <w:r w:rsidR="00BA41E2" w:rsidRPr="00072746">
              <w:t>производство (реализацию) продукции</w:t>
            </w:r>
          </w:p>
        </w:tc>
      </w:tr>
      <w:tr w:rsidR="00D97476" w:rsidRPr="00DC7E17" w:rsidTr="000A08C7">
        <w:tc>
          <w:tcPr>
            <w:tcW w:w="540" w:type="dxa"/>
            <w:shd w:val="clear" w:color="auto" w:fill="auto"/>
          </w:tcPr>
          <w:p w:rsidR="00D97476" w:rsidRPr="001040D4" w:rsidRDefault="001551B6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4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85" w:type="dxa"/>
            <w:shd w:val="clear" w:color="auto" w:fill="auto"/>
          </w:tcPr>
          <w:p w:rsidR="00D97476" w:rsidRPr="001040D4" w:rsidRDefault="00D97476" w:rsidP="00D97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4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Направления недополученных доходов (затрат), на возмещение которых предоставляется субсидия</w:t>
            </w:r>
          </w:p>
        </w:tc>
        <w:tc>
          <w:tcPr>
            <w:tcW w:w="6739" w:type="dxa"/>
            <w:shd w:val="clear" w:color="auto" w:fill="auto"/>
          </w:tcPr>
          <w:p w:rsidR="00D97476" w:rsidRPr="00DC7E17" w:rsidRDefault="00DC7E17" w:rsidP="00011A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4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Затраты </w:t>
            </w:r>
            <w:r w:rsidR="001040D4" w:rsidRPr="00104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1040D4" w:rsidRPr="00104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содержание маточного товарного поголовья овец и коз, </w:t>
            </w:r>
            <w:r w:rsidR="001040D4" w:rsidRPr="00104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ярок и козочек от года и старше, за исключением племенных животных</w:t>
            </w:r>
          </w:p>
        </w:tc>
      </w:tr>
      <w:tr w:rsidR="00D97476" w:rsidRPr="00FD5684" w:rsidTr="000A08C7">
        <w:tc>
          <w:tcPr>
            <w:tcW w:w="540" w:type="dxa"/>
            <w:shd w:val="clear" w:color="auto" w:fill="auto"/>
          </w:tcPr>
          <w:p w:rsidR="00D97476" w:rsidRPr="00DC7E17" w:rsidRDefault="001551B6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85" w:type="dxa"/>
            <w:shd w:val="clear" w:color="auto" w:fill="auto"/>
          </w:tcPr>
          <w:p w:rsidR="00D97476" w:rsidRPr="00DC7E17" w:rsidRDefault="004C6E22" w:rsidP="004C6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д</w:t>
            </w:r>
            <w:r w:rsidR="00D97476" w:rsidRPr="00DC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окумент</w:t>
            </w:r>
            <w:r w:rsidRPr="00DC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D97476" w:rsidRPr="00DC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подтверждающи</w:t>
            </w:r>
            <w:r w:rsidRPr="00DC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D97476" w:rsidRPr="00DC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фактически недополученные доходы (затраты) </w:t>
            </w:r>
          </w:p>
        </w:tc>
        <w:tc>
          <w:tcPr>
            <w:tcW w:w="6739" w:type="dxa"/>
            <w:shd w:val="clear" w:color="auto" w:fill="auto"/>
          </w:tcPr>
          <w:p w:rsidR="00D97476" w:rsidRPr="00DC7E17" w:rsidRDefault="00D97476" w:rsidP="00011A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17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о финансово-экономическом состоянии товаропроизводителей агропромышленного комплекса за </w:t>
            </w:r>
            <w:r w:rsidR="00566283" w:rsidRPr="00DC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</w:tr>
      <w:tr w:rsidR="004766CC" w:rsidRPr="00FB56AA" w:rsidTr="00CD5ED3">
        <w:tc>
          <w:tcPr>
            <w:tcW w:w="540" w:type="dxa"/>
          </w:tcPr>
          <w:p w:rsidR="004766CC" w:rsidRPr="00FB56AA" w:rsidRDefault="004766CC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85" w:type="dxa"/>
          </w:tcPr>
          <w:p w:rsidR="004766CC" w:rsidRPr="00FB56AA" w:rsidRDefault="004766CC" w:rsidP="00D97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39" w:type="dxa"/>
          </w:tcPr>
          <w:p w:rsidR="004766CC" w:rsidRPr="00FB56AA" w:rsidRDefault="004766CC" w:rsidP="00FB56AA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8EF" w:rsidRPr="00B21B92" w:rsidRDefault="006E38EF" w:rsidP="006E38E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B21B92" w:rsidRPr="00B21B92" w:rsidRDefault="00B21B92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21B92">
        <w:rPr>
          <w:rFonts w:ascii="Times New Roman" w:hAnsi="Times New Roman" w:cs="Times New Roman"/>
          <w:color w:val="000000" w:themeColor="text1"/>
          <w:sz w:val="26"/>
          <w:szCs w:val="26"/>
        </w:rPr>
        <w:t>Порядок расчета размера субсидии</w:t>
      </w:r>
    </w:p>
    <w:p w:rsidR="00B21B92" w:rsidRDefault="00B21B92" w:rsidP="00B21B92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B21B92" w:rsidRPr="00B21B92" w:rsidRDefault="00B21B92" w:rsidP="00B21B92">
      <w:pPr>
        <w:pStyle w:val="ConsPlusNormal"/>
        <w:numPr>
          <w:ilvl w:val="1"/>
          <w:numId w:val="7"/>
        </w:numPr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21B92">
        <w:rPr>
          <w:rFonts w:ascii="Times New Roman" w:hAnsi="Times New Roman" w:cs="Times New Roman"/>
          <w:sz w:val="26"/>
          <w:szCs w:val="26"/>
        </w:rPr>
        <w:t>Размер субсидии, предоставляемой получателю субсидии (</w:t>
      </w:r>
      <w:r w:rsidRPr="00B21B9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</w:t>
      </w:r>
      <w:r w:rsidRPr="00B21B92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субсидии</w:t>
      </w:r>
      <w:r w:rsidRPr="00B21B92">
        <w:rPr>
          <w:rFonts w:ascii="Times New Roman" w:hAnsi="Times New Roman" w:cs="Times New Roman"/>
          <w:sz w:val="26"/>
          <w:szCs w:val="26"/>
        </w:rPr>
        <w:t>), рассчитывается по формуле:</w:t>
      </w:r>
    </w:p>
    <w:p w:rsidR="00B21B92" w:rsidRPr="00B21B92" w:rsidRDefault="00B21B92" w:rsidP="00B21B92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21B9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</w:t>
      </w:r>
      <w:r w:rsidRPr="00B21B92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субсидии</w:t>
      </w:r>
      <w:r w:rsidRPr="00B21B92">
        <w:rPr>
          <w:rFonts w:ascii="Times New Roman" w:hAnsi="Times New Roman" w:cs="Times New Roman"/>
          <w:sz w:val="26"/>
          <w:szCs w:val="26"/>
        </w:rPr>
        <w:t xml:space="preserve"> = Qo x с</w:t>
      </w:r>
      <w:r w:rsidRPr="00B21B92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B21B92">
        <w:rPr>
          <w:rFonts w:ascii="Times New Roman" w:hAnsi="Times New Roman" w:cs="Times New Roman"/>
          <w:sz w:val="26"/>
          <w:szCs w:val="26"/>
        </w:rPr>
        <w:t>,</w:t>
      </w:r>
    </w:p>
    <w:p w:rsidR="00B21B92" w:rsidRPr="00B21B92" w:rsidRDefault="00B21B92" w:rsidP="00B21B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B92">
        <w:rPr>
          <w:rFonts w:ascii="Times New Roman" w:hAnsi="Times New Roman" w:cs="Times New Roman"/>
          <w:sz w:val="26"/>
          <w:szCs w:val="26"/>
        </w:rPr>
        <w:t>где:</w:t>
      </w:r>
    </w:p>
    <w:p w:rsidR="00B21B92" w:rsidRPr="00B21B92" w:rsidRDefault="00B21B92" w:rsidP="00B21B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B92">
        <w:rPr>
          <w:rFonts w:ascii="Times New Roman" w:hAnsi="Times New Roman" w:cs="Times New Roman"/>
          <w:sz w:val="26"/>
          <w:szCs w:val="26"/>
        </w:rPr>
        <w:lastRenderedPageBreak/>
        <w:t>Qo – количество имеющегося у участника отбора на территории Республики Хакасия по состоянию на 01 января 2025 года маточного товарного поголовья овец и коз, в том числе ярок и козочек от года и старше, за исключением племенных животных (голов) (в соответствии с формой федерального статистического наблюдения № 24-СХ «Сведения о состоянии животноводства» или № 3-фермер «Сведения о производстве продукции животноводства и поголовье скота» за 2024 год);</w:t>
      </w:r>
    </w:p>
    <w:p w:rsidR="00B21B92" w:rsidRPr="00B21B92" w:rsidRDefault="00B21B92" w:rsidP="00B21B9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B21B92">
        <w:rPr>
          <w:rFonts w:ascii="Times New Roman" w:hAnsi="Times New Roman" w:cs="Times New Roman"/>
          <w:sz w:val="26"/>
          <w:szCs w:val="26"/>
        </w:rPr>
        <w:t>с</w:t>
      </w:r>
      <w:r w:rsidRPr="00B21B92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B21B92">
        <w:rPr>
          <w:rFonts w:ascii="Times New Roman" w:hAnsi="Times New Roman" w:cs="Times New Roman"/>
          <w:sz w:val="26"/>
          <w:szCs w:val="26"/>
        </w:rPr>
        <w:t xml:space="preserve"> – ставка субсидии на 1 голову маточного товарного поголовья овец и коз, в том числе ярок и козочек от года и старше, за исключением племенных животных, утвержденная Минсельхозпродом РХ, которая </w:t>
      </w:r>
      <w:r w:rsidR="008768F2"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  <w:t xml:space="preserve">определяется </w:t>
      </w:r>
      <w:r w:rsidRPr="00B21B92"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  <w:t>исходя из размера затрат (части затрат), необходимых для достижения единицы значения результата предоставления субсидии, равном сумме выделенной на эти цели</w:t>
      </w:r>
      <w:r w:rsidR="008768F2"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  <w:t>,</w:t>
      </w:r>
      <w:r w:rsidRPr="00B21B92"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  <w:t xml:space="preserve"> поделенной на количество голов, подлежащих субсидированию.</w:t>
      </w:r>
    </w:p>
    <w:p w:rsidR="00B21B92" w:rsidRPr="00B21B92" w:rsidRDefault="00B21B92" w:rsidP="00B21B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B92"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  <w:t xml:space="preserve">Ставка субсидии определяется </w:t>
      </w:r>
      <w:r w:rsidRPr="00B21B92">
        <w:rPr>
          <w:rFonts w:ascii="Times New Roman" w:hAnsi="Times New Roman" w:cs="Times New Roman"/>
          <w:sz w:val="26"/>
          <w:szCs w:val="26"/>
        </w:rPr>
        <w:t>с учетом следующих условий:</w:t>
      </w:r>
    </w:p>
    <w:p w:rsidR="00B21B92" w:rsidRPr="00B21B92" w:rsidRDefault="00B21B92" w:rsidP="00B21B9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1B92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выполнения получателем субсидии условия по достижению в 2024 году результата предоставления субсидии, предусмотренного соглашением о предоставлении субсидии, заключенным в 2024 году, к ставке применяется коэффициент в размере, равном среднему отношению фактического значения за 2024 год к установленному, но не выше 1,2;</w:t>
      </w:r>
    </w:p>
    <w:p w:rsidR="00B21B92" w:rsidRPr="00B21B92" w:rsidRDefault="00B21B92" w:rsidP="00B21B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B92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невыполнения получателем субсидии условия по достижению в 2024 году результата предоставления субсидия, предусмотренного соглашением о предоставлении субсидии, заключенным в 2024 году, к ставке применяется коэффициент в размере, равном среднему отношению фактического значения за 2024 год к установленному, но не менее 0,8.</w:t>
      </w:r>
    </w:p>
    <w:p w:rsidR="00B21B92" w:rsidRDefault="00B21B92" w:rsidP="00B21B92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5F4428" w:rsidRDefault="0034753A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F4428">
        <w:rPr>
          <w:rFonts w:ascii="Times New Roman" w:hAnsi="Times New Roman" w:cs="Times New Roman"/>
          <w:sz w:val="26"/>
          <w:szCs w:val="26"/>
        </w:rPr>
        <w:t>езультат предоставления субсидии</w:t>
      </w:r>
    </w:p>
    <w:p w:rsidR="00B21B92" w:rsidRDefault="00B21B92" w:rsidP="00B21B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1470"/>
        <w:gridCol w:w="1784"/>
        <w:gridCol w:w="3544"/>
        <w:gridCol w:w="2126"/>
      </w:tblGrid>
      <w:tr w:rsidR="00B21B92" w:rsidRPr="002A689A" w:rsidTr="00C3685A">
        <w:tc>
          <w:tcPr>
            <w:tcW w:w="540" w:type="dxa"/>
          </w:tcPr>
          <w:p w:rsidR="00B21B92" w:rsidRPr="002A689A" w:rsidRDefault="00B21B92" w:rsidP="00C36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B21B92" w:rsidRPr="002A689A" w:rsidRDefault="00B21B92" w:rsidP="00C36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Код результата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B21B92" w:rsidRPr="002A689A" w:rsidRDefault="00B21B92" w:rsidP="00C36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Тип результата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21B92" w:rsidRPr="002A689A" w:rsidRDefault="00B21B92" w:rsidP="00C36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21B92" w:rsidRPr="002A689A" w:rsidRDefault="00B21B92" w:rsidP="00C36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</w:t>
            </w:r>
          </w:p>
        </w:tc>
      </w:tr>
      <w:tr w:rsidR="00B21B92" w:rsidRPr="002A689A" w:rsidTr="00C3685A">
        <w:tc>
          <w:tcPr>
            <w:tcW w:w="540" w:type="dxa"/>
          </w:tcPr>
          <w:p w:rsidR="00B21B92" w:rsidRPr="002A689A" w:rsidRDefault="00B21B92" w:rsidP="00C36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B21B92" w:rsidRPr="002A689A" w:rsidRDefault="00B21B92" w:rsidP="00C36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B21B92" w:rsidRPr="002A689A" w:rsidRDefault="00B21B92" w:rsidP="00C36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21B92" w:rsidRPr="002A689A" w:rsidRDefault="00B21B92" w:rsidP="00C36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21B92" w:rsidRPr="002A689A" w:rsidRDefault="00B21B92" w:rsidP="00C36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1B92" w:rsidRPr="002A689A" w:rsidTr="00C3685A">
        <w:tc>
          <w:tcPr>
            <w:tcW w:w="540" w:type="dxa"/>
          </w:tcPr>
          <w:p w:rsidR="00B21B92" w:rsidRPr="002A689A" w:rsidRDefault="00B21B92" w:rsidP="00C36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B21B92" w:rsidRPr="002A689A" w:rsidRDefault="00B21B92" w:rsidP="00C36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>X29</w:t>
            </w:r>
            <w:r w:rsidRPr="00072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B21B92" w:rsidRPr="002A689A" w:rsidRDefault="00B21B92" w:rsidP="00C36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Производство (реализация) продукции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21B92" w:rsidRPr="002A689A" w:rsidRDefault="00B21B92" w:rsidP="00C36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Достигнута численность маточного товарного поголовья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овец и коз (в том числе ярок </w:t>
            </w:r>
            <w:r w:rsidRPr="001040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козочек от года и старше), за исключением племенных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животных</w:t>
            </w:r>
            <w:r w:rsidRPr="001040D4">
              <w:rPr>
                <w:rFonts w:ascii="Times New Roman" w:hAnsi="Times New Roman" w:cs="Times New Roman"/>
                <w:sz w:val="24"/>
                <w:szCs w:val="24"/>
              </w:rPr>
              <w:t xml:space="preserve"> (тыс. голов)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21B92" w:rsidRDefault="00B21B92" w:rsidP="00C36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B21B92" w:rsidRPr="002A689A" w:rsidRDefault="00B21B92" w:rsidP="00C36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5F4428" w:rsidRPr="004C6E22" w:rsidRDefault="005F4428" w:rsidP="00F7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3EA2" w:rsidRDefault="00F73EA2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получателях субсидии</w:t>
      </w:r>
    </w:p>
    <w:p w:rsidR="00F73EA2" w:rsidRDefault="00F73EA2" w:rsidP="00C321A7">
      <w:pPr>
        <w:pStyle w:val="a3"/>
        <w:numPr>
          <w:ilvl w:val="1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Категории получателей субсидии</w:t>
      </w:r>
    </w:p>
    <w:p w:rsidR="00F73EA2" w:rsidRDefault="00F73EA2" w:rsidP="00F73EA2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5380"/>
        <w:gridCol w:w="3544"/>
      </w:tblGrid>
      <w:tr w:rsidR="008E2C4B" w:rsidRPr="00072746" w:rsidTr="00730A4F">
        <w:tc>
          <w:tcPr>
            <w:tcW w:w="540" w:type="dxa"/>
          </w:tcPr>
          <w:p w:rsidR="00F73EA2" w:rsidRPr="00072746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0" w:type="dxa"/>
          </w:tcPr>
          <w:p w:rsidR="00F73EA2" w:rsidRPr="00072746" w:rsidRDefault="00F73EA2" w:rsidP="00F73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544" w:type="dxa"/>
          </w:tcPr>
          <w:p w:rsidR="00F73EA2" w:rsidRPr="00072746" w:rsidRDefault="00F73EA2" w:rsidP="00F73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>Тип субъекта экономической деятельности</w:t>
            </w:r>
          </w:p>
        </w:tc>
      </w:tr>
      <w:tr w:rsidR="000528B7" w:rsidRPr="00FD5684" w:rsidTr="00730A4F">
        <w:tc>
          <w:tcPr>
            <w:tcW w:w="540" w:type="dxa"/>
          </w:tcPr>
          <w:p w:rsidR="000528B7" w:rsidRPr="00072746" w:rsidRDefault="000528B7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:rsidR="000528B7" w:rsidRPr="00072746" w:rsidRDefault="000528B7" w:rsidP="00F73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528B7" w:rsidRPr="00072746" w:rsidRDefault="000528B7" w:rsidP="00F73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3EA2" w:rsidRPr="005F4428" w:rsidTr="00730A4F">
        <w:tc>
          <w:tcPr>
            <w:tcW w:w="540" w:type="dxa"/>
          </w:tcPr>
          <w:p w:rsidR="00F73EA2" w:rsidRPr="00FB56AA" w:rsidRDefault="008E2C4B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:rsidR="00F73EA2" w:rsidRPr="00FB56AA" w:rsidRDefault="008E2C4B" w:rsidP="00DC7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AA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товаропроизводители (за исключением граждан, ведущих личное подсобное хозяйство, и сельскохозяйственных   кредитных потребительских кооперативов)</w:t>
            </w:r>
          </w:p>
        </w:tc>
        <w:tc>
          <w:tcPr>
            <w:tcW w:w="3544" w:type="dxa"/>
          </w:tcPr>
          <w:p w:rsidR="00F73EA2" w:rsidRPr="005F4428" w:rsidRDefault="008E2C4B" w:rsidP="00735F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AA">
              <w:rPr>
                <w:rFonts w:ascii="Times New Roman" w:hAnsi="Times New Roman" w:cs="Times New Roman"/>
                <w:sz w:val="24"/>
                <w:szCs w:val="24"/>
              </w:rPr>
              <w:t>Юридическое лицо, индивидуальный предприниматель, крестьянское (фермерское) хозяйство</w:t>
            </w:r>
          </w:p>
        </w:tc>
      </w:tr>
    </w:tbl>
    <w:p w:rsidR="00BB284A" w:rsidRDefault="00BB284A" w:rsidP="00BB284A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286011" w:rsidRDefault="00735FC2" w:rsidP="00C321A7">
      <w:pPr>
        <w:pStyle w:val="a3"/>
        <w:numPr>
          <w:ilvl w:val="1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3591C">
        <w:rPr>
          <w:rFonts w:ascii="Times New Roman" w:hAnsi="Times New Roman" w:cs="Times New Roman"/>
          <w:sz w:val="26"/>
          <w:szCs w:val="26"/>
        </w:rPr>
        <w:t xml:space="preserve">Требования к </w:t>
      </w:r>
      <w:r w:rsidR="001551B6">
        <w:rPr>
          <w:rFonts w:ascii="Times New Roman" w:hAnsi="Times New Roman" w:cs="Times New Roman"/>
          <w:sz w:val="26"/>
          <w:szCs w:val="26"/>
        </w:rPr>
        <w:t xml:space="preserve">участникам отбора </w:t>
      </w:r>
    </w:p>
    <w:p w:rsidR="00B3591C" w:rsidRPr="00B3591C" w:rsidRDefault="00B3591C" w:rsidP="00B3591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2268"/>
      </w:tblGrid>
      <w:tr w:rsidR="00286011" w:rsidRPr="00BB2471" w:rsidTr="00684BA4">
        <w:tc>
          <w:tcPr>
            <w:tcW w:w="534" w:type="dxa"/>
          </w:tcPr>
          <w:p w:rsidR="00286011" w:rsidRPr="00BB2471" w:rsidRDefault="00286011" w:rsidP="001B782F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286011" w:rsidRPr="00BB2471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требования</w:t>
            </w:r>
          </w:p>
        </w:tc>
        <w:tc>
          <w:tcPr>
            <w:tcW w:w="2268" w:type="dxa"/>
          </w:tcPr>
          <w:p w:rsidR="00286011" w:rsidRPr="00BB2471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Подтверждающий соответствие требованию документ</w:t>
            </w:r>
          </w:p>
        </w:tc>
      </w:tr>
      <w:tr w:rsidR="00286011" w:rsidRPr="00BB2471" w:rsidTr="00684BA4">
        <w:tc>
          <w:tcPr>
            <w:tcW w:w="534" w:type="dxa"/>
          </w:tcPr>
          <w:p w:rsidR="00286011" w:rsidRPr="00BB2471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86011" w:rsidRPr="00BB2471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86011" w:rsidRPr="00BB2471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32B9F" w:rsidRPr="00BB2471" w:rsidTr="00684BA4">
        <w:tc>
          <w:tcPr>
            <w:tcW w:w="534" w:type="dxa"/>
          </w:tcPr>
          <w:p w:rsidR="00132B9F" w:rsidRPr="00BB2471" w:rsidRDefault="00250878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32B9F" w:rsidRPr="00BB2471" w:rsidRDefault="00132B9F" w:rsidP="00921507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250878" w:rsidRPr="00BB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>, предусмотренн</w:t>
            </w:r>
            <w:r w:rsidR="00250878" w:rsidRPr="00BB2471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 xml:space="preserve">пунктом </w:t>
            </w:r>
            <w:r w:rsidR="00250878" w:rsidRPr="00BB24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 w:rsidR="001551B6" w:rsidRPr="00BB2471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</w:t>
            </w:r>
          </w:p>
        </w:tc>
        <w:tc>
          <w:tcPr>
            <w:tcW w:w="2268" w:type="dxa"/>
            <w:shd w:val="clear" w:color="auto" w:fill="auto"/>
          </w:tcPr>
          <w:p w:rsidR="00132B9F" w:rsidRPr="00BB2471" w:rsidRDefault="00250878" w:rsidP="00684BA4">
            <w:pPr>
              <w:pStyle w:val="afe"/>
              <w:spacing w:before="0" w:beforeAutospacing="0" w:after="0" w:afterAutospacing="0"/>
              <w:ind w:firstLine="33"/>
              <w:jc w:val="center"/>
              <w:rPr>
                <w:color w:val="000000" w:themeColor="text1"/>
              </w:rPr>
            </w:pPr>
            <w:r w:rsidRPr="00BB2471">
              <w:rPr>
                <w:color w:val="000000" w:themeColor="text1"/>
              </w:rPr>
              <w:t>Заявка</w:t>
            </w:r>
            <w:r w:rsidR="0034753A" w:rsidRPr="00BB2471">
              <w:rPr>
                <w:color w:val="000000" w:themeColor="text1"/>
              </w:rPr>
              <w:t xml:space="preserve"> (</w:t>
            </w:r>
            <w:r w:rsidR="00684BA4" w:rsidRPr="00BB2471">
              <w:t>проставление отметок о соответствии</w:t>
            </w:r>
            <w:r w:rsidR="0034753A" w:rsidRPr="00BB2471">
              <w:rPr>
                <w:color w:val="000000" w:themeColor="text1"/>
              </w:rPr>
              <w:t>)</w:t>
            </w:r>
          </w:p>
        </w:tc>
      </w:tr>
      <w:tr w:rsidR="00286011" w:rsidRPr="00BB2471" w:rsidTr="00684BA4">
        <w:tc>
          <w:tcPr>
            <w:tcW w:w="534" w:type="dxa"/>
          </w:tcPr>
          <w:p w:rsidR="00286011" w:rsidRPr="00BB2471" w:rsidRDefault="00250878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86011" w:rsidRPr="00BB2471" w:rsidRDefault="00286011" w:rsidP="00730A4F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участник отбора, являющийся индивидуальным предпринимателем, не прекратил деятельность в качестве индивидуального предпринимателя</w:t>
            </w:r>
          </w:p>
        </w:tc>
        <w:tc>
          <w:tcPr>
            <w:tcW w:w="2268" w:type="dxa"/>
            <w:shd w:val="clear" w:color="auto" w:fill="auto"/>
          </w:tcPr>
          <w:p w:rsidR="00286011" w:rsidRPr="00BB2471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BB2471" w:rsidTr="00684BA4">
        <w:tc>
          <w:tcPr>
            <w:tcW w:w="534" w:type="dxa"/>
          </w:tcPr>
          <w:p w:rsidR="00684BA4" w:rsidRPr="00BB2471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84BA4" w:rsidRPr="00BB2471" w:rsidRDefault="00684BA4" w:rsidP="00730A4F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участника отбора должна отсутствовать просроченная задолженность по денежным обязательствам в соответствии с условиями ранее заключенного с Минсельхозпродом РХ соглашения о предоставлении государственной поддержки (субсидий, грантов)</w:t>
            </w:r>
          </w:p>
        </w:tc>
        <w:tc>
          <w:tcPr>
            <w:tcW w:w="2268" w:type="dxa"/>
          </w:tcPr>
          <w:p w:rsidR="00684BA4" w:rsidRPr="00BB2471" w:rsidRDefault="00684BA4" w:rsidP="0068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BB2471" w:rsidTr="009723FA">
        <w:tc>
          <w:tcPr>
            <w:tcW w:w="534" w:type="dxa"/>
          </w:tcPr>
          <w:p w:rsidR="00684BA4" w:rsidRPr="00BB2471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84BA4" w:rsidRPr="00BB2471" w:rsidRDefault="00684BA4" w:rsidP="00631580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 в Минсельхозпрод РХ не позднее </w:t>
            </w:r>
            <w:r w:rsidR="00631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февраля 2025 года отчетности о финансово-экономическом состоянии товаропроизводителей агропромышленного комплекса за 2024 год, по формам, утверждаемым Министерством сельского хозяйства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684BA4" w:rsidRPr="00BB2471" w:rsidRDefault="00684BA4" w:rsidP="0068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BB2471" w:rsidTr="009723FA">
        <w:tc>
          <w:tcPr>
            <w:tcW w:w="534" w:type="dxa"/>
          </w:tcPr>
          <w:p w:rsidR="00684BA4" w:rsidRPr="00BB2471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84BA4" w:rsidRPr="00BB2471" w:rsidRDefault="00684BA4" w:rsidP="00730A4F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в Минсельхозпрод РХ отчета о достижении результата предоставления субсидии в 2024 году по видам субсидий, по форме и в срок, которые установлены соглашением о предоставлении субсидии, – требование для участников отбора, заключивших в 2024 году соглашение о предоставлении субсидии</w:t>
            </w:r>
          </w:p>
        </w:tc>
        <w:tc>
          <w:tcPr>
            <w:tcW w:w="2268" w:type="dxa"/>
            <w:shd w:val="clear" w:color="auto" w:fill="auto"/>
          </w:tcPr>
          <w:p w:rsidR="00684BA4" w:rsidRPr="00BB2471" w:rsidRDefault="00684BA4" w:rsidP="0068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BB2471" w:rsidTr="009723FA">
        <w:tc>
          <w:tcPr>
            <w:tcW w:w="534" w:type="dxa"/>
          </w:tcPr>
          <w:p w:rsidR="00684BA4" w:rsidRPr="00BB2471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84BA4" w:rsidRPr="00BB2471" w:rsidRDefault="00684BA4" w:rsidP="00730A4F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в Минсельхозпрод РХ не позднее 31 января </w:t>
            </w: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 xml:space="preserve">года копии формы федерального статистического наблюдения № 24-СХ «Сведения о состоянии животноводства» или № 3-фермер «Сведения о производстве продукции животноводства и поголовье скота» за </w:t>
            </w: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</w:t>
            </w: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shd w:val="clear" w:color="auto" w:fill="auto"/>
          </w:tcPr>
          <w:p w:rsidR="00684BA4" w:rsidRPr="00BB2471" w:rsidRDefault="00684BA4" w:rsidP="0068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BB2471" w:rsidTr="009723FA">
        <w:tc>
          <w:tcPr>
            <w:tcW w:w="534" w:type="dxa"/>
          </w:tcPr>
          <w:p w:rsidR="00684BA4" w:rsidRPr="00BB2471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84BA4" w:rsidRPr="00BB2471" w:rsidRDefault="00684BA4" w:rsidP="00730A4F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Отсутствие в 2024 году случаев привлечения к ответственности участника отбора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Правилами противопожарного режима в Российской Федерации, утвержденными </w:t>
            </w:r>
            <w:hyperlink r:id="rId8" w:history="1">
              <w:r w:rsidRPr="00BB247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постановлением</w:t>
              </w:r>
            </w:hyperlink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Российской Федерации от 16.09.2020 № 147</w:t>
            </w:r>
            <w:r w:rsidR="00E3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684BA4" w:rsidRPr="00BB2471" w:rsidRDefault="00684BA4" w:rsidP="0068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71"/>
            <w:bookmarkEnd w:id="0"/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C1330" w:rsidRPr="00BB2471" w:rsidTr="009723FA">
        <w:tc>
          <w:tcPr>
            <w:tcW w:w="534" w:type="dxa"/>
          </w:tcPr>
          <w:p w:rsidR="006C1330" w:rsidRPr="00BB2471" w:rsidRDefault="006C1330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6C1330" w:rsidRPr="00BB2471" w:rsidRDefault="006C1330" w:rsidP="00730A4F">
            <w:pPr>
              <w:pStyle w:val="afe"/>
              <w:spacing w:before="0" w:beforeAutospacing="0" w:after="0" w:afterAutospacing="0"/>
              <w:ind w:left="33"/>
              <w:jc w:val="both"/>
              <w:rPr>
                <w:color w:val="000000" w:themeColor="text1"/>
              </w:rPr>
            </w:pPr>
            <w:r w:rsidRPr="00BB2471">
              <w:t xml:space="preserve">Документальное подтверждение наличия у участника отбора </w:t>
            </w:r>
            <w:r w:rsidRPr="00BB2471">
              <w:lastRenderedPageBreak/>
              <w:t>прав пользования земельными участками, на которых осуществляется или планируется осуществлять сельскохозяйственное производство</w:t>
            </w:r>
          </w:p>
        </w:tc>
        <w:tc>
          <w:tcPr>
            <w:tcW w:w="2268" w:type="dxa"/>
            <w:shd w:val="clear" w:color="auto" w:fill="auto"/>
          </w:tcPr>
          <w:p w:rsidR="009723FA" w:rsidRPr="00C334A0" w:rsidRDefault="009723FA" w:rsidP="009723FA">
            <w:pPr>
              <w:pStyle w:val="afe"/>
              <w:spacing w:before="0" w:beforeAutospacing="0" w:after="0" w:afterAutospacing="0"/>
              <w:jc w:val="center"/>
            </w:pPr>
            <w:r w:rsidRPr="00C334A0">
              <w:lastRenderedPageBreak/>
              <w:t>Правоустанавлива-</w:t>
            </w:r>
            <w:r w:rsidRPr="00C334A0">
              <w:lastRenderedPageBreak/>
              <w:t>ющие и (или) правоудостоверя-ющие документы на земельные участки.</w:t>
            </w:r>
          </w:p>
          <w:p w:rsidR="006C1330" w:rsidRPr="00BB2471" w:rsidRDefault="009723FA" w:rsidP="009723FA">
            <w:pPr>
              <w:pStyle w:val="afe"/>
              <w:spacing w:before="0" w:beforeAutospacing="0" w:after="0" w:afterAutospacing="0"/>
              <w:jc w:val="center"/>
            </w:pPr>
            <w:r w:rsidRPr="00C334A0">
              <w:t>Выписку из Единого государственного реестра недвижимости участник отбора вправе не представлять, представив кадастровый номер земельного участка</w:t>
            </w:r>
          </w:p>
        </w:tc>
      </w:tr>
      <w:tr w:rsidR="00B31AF2" w:rsidRPr="00BB2471" w:rsidTr="009723FA">
        <w:tc>
          <w:tcPr>
            <w:tcW w:w="534" w:type="dxa"/>
          </w:tcPr>
          <w:p w:rsidR="00B31AF2" w:rsidRPr="00BB2471" w:rsidRDefault="009272B7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6662" w:type="dxa"/>
          </w:tcPr>
          <w:p w:rsidR="00B31AF2" w:rsidRPr="00BB2471" w:rsidRDefault="00B31AF2" w:rsidP="00730A4F">
            <w:pPr>
              <w:pStyle w:val="afe"/>
              <w:spacing w:before="0" w:beforeAutospacing="0" w:after="0" w:afterAutospacing="0"/>
              <w:ind w:left="33"/>
              <w:jc w:val="both"/>
            </w:pPr>
            <w:r w:rsidRPr="00BB2471">
              <w:t xml:space="preserve">Наличие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мелиорации, на территории обслуживания которого участником </w:t>
            </w:r>
            <w:r w:rsidRPr="001B54B2">
              <w:t xml:space="preserve">отбора осуществляется деятельность, об </w:t>
            </w:r>
            <w:r w:rsidRPr="00BE713B">
              <w:t xml:space="preserve">отсутствии </w:t>
            </w:r>
            <w:bookmarkStart w:id="1" w:name="_GoBack"/>
            <w:r w:rsidR="00BE713B" w:rsidRPr="00BE713B">
              <w:br w:type="page"/>
            </w:r>
            <w:r w:rsidR="00BE713B" w:rsidRPr="00BE713B">
              <w:br w:type="page"/>
            </w:r>
            <w:r w:rsidR="00BE713B" w:rsidRPr="00BE713B">
              <w:t xml:space="preserve">за 2024 год </w:t>
            </w:r>
            <w:bookmarkEnd w:id="1"/>
            <w:r w:rsidRPr="00BE713B">
              <w:t>у участника</w:t>
            </w:r>
            <w:r w:rsidRPr="001B54B2">
              <w:t xml:space="preserve"> отбора просроченной задолженности перед указанным учреждением </w:t>
            </w:r>
            <w:r w:rsidRPr="00BB2471">
              <w:t>за услуги по подаче (отводу) воды в размере более 50 тыс. рублей (при отсутствии указанных справок Минсельхозпрод РХ запрашивает их самостоятельно)</w:t>
            </w:r>
          </w:p>
        </w:tc>
        <w:tc>
          <w:tcPr>
            <w:tcW w:w="2268" w:type="dxa"/>
            <w:shd w:val="clear" w:color="auto" w:fill="auto"/>
          </w:tcPr>
          <w:p w:rsidR="00C3685A" w:rsidRDefault="00C3685A" w:rsidP="009723FA">
            <w:pPr>
              <w:pStyle w:val="afe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C3685A" w:rsidRDefault="00C3685A" w:rsidP="009723FA">
            <w:pPr>
              <w:pStyle w:val="afe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B31AF2" w:rsidRPr="00BB2471" w:rsidRDefault="009723FA" w:rsidP="009723FA">
            <w:pPr>
              <w:pStyle w:val="afe"/>
              <w:spacing w:before="0" w:beforeAutospacing="0" w:after="0" w:afterAutospacing="0"/>
              <w:jc w:val="center"/>
            </w:pPr>
            <w:r w:rsidRPr="00532B34">
              <w:rPr>
                <w:color w:val="000000" w:themeColor="text1"/>
              </w:rPr>
              <w:t>заявка (</w:t>
            </w:r>
            <w:r w:rsidRPr="00532B34">
              <w:t>проставление отметки о соответствии)</w:t>
            </w:r>
          </w:p>
        </w:tc>
      </w:tr>
      <w:tr w:rsidR="00CD5ED3" w:rsidRPr="00BB2471" w:rsidTr="009723FA">
        <w:tc>
          <w:tcPr>
            <w:tcW w:w="534" w:type="dxa"/>
          </w:tcPr>
          <w:p w:rsidR="009272B7" w:rsidRPr="00BB2471" w:rsidRDefault="009272B7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9272B7" w:rsidRPr="00BB2471" w:rsidRDefault="009272B7" w:rsidP="00921507">
            <w:pPr>
              <w:pStyle w:val="af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B2471">
              <w:rPr>
                <w:color w:val="000000" w:themeColor="text1"/>
              </w:rPr>
              <w:t xml:space="preserve">Внесение в государственный реестр земель сельскохозяйственного назначения сведений,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производство, в соответствии с </w:t>
            </w:r>
            <w:hyperlink r:id="rId9" w:history="1">
              <w:r w:rsidRPr="00BB2471">
                <w:rPr>
                  <w:rStyle w:val="af1"/>
                  <w:rFonts w:eastAsia="Arial"/>
                  <w:color w:val="000000" w:themeColor="text1"/>
                  <w:u w:val="none"/>
                </w:rPr>
                <w:t>приложением № 1</w:t>
              </w:r>
            </w:hyperlink>
            <w:r w:rsidRPr="00BB2471">
              <w:rPr>
                <w:color w:val="000000" w:themeColor="text1"/>
              </w:rPr>
              <w:t xml:space="preserve">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02.02.2023 № 154 «О порядке ведения государственного реестра земель сельскохозяйственного назначения»</w:t>
            </w:r>
          </w:p>
        </w:tc>
        <w:tc>
          <w:tcPr>
            <w:tcW w:w="2268" w:type="dxa"/>
            <w:shd w:val="clear" w:color="auto" w:fill="auto"/>
          </w:tcPr>
          <w:p w:rsidR="009272B7" w:rsidRPr="00BB2471" w:rsidRDefault="009723FA" w:rsidP="009723FA">
            <w:pPr>
              <w:pStyle w:val="afe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532B34">
              <w:rPr>
                <w:color w:val="000000" w:themeColor="text1"/>
              </w:rPr>
              <w:t>аявка (</w:t>
            </w:r>
            <w:r w:rsidRPr="00532B34">
              <w:t>проставление отметки о соответствии)</w:t>
            </w:r>
          </w:p>
        </w:tc>
      </w:tr>
      <w:tr w:rsidR="00AB5AFE" w:rsidRPr="00BB2471" w:rsidTr="009723FA">
        <w:tc>
          <w:tcPr>
            <w:tcW w:w="534" w:type="dxa"/>
          </w:tcPr>
          <w:p w:rsidR="00AB5AFE" w:rsidRPr="001040D4" w:rsidRDefault="00AB5AFE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4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AB5AFE" w:rsidRPr="001040D4" w:rsidRDefault="00AB5AFE" w:rsidP="00921507">
            <w:pPr>
              <w:pStyle w:val="af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040D4">
              <w:t>Участник отбора является сельскохозяйственным товаропроизводителем (за исключением граждан, ведущих личное подсобное хозяйство, и сельскохозяйственных   кредитных потребительских кооперативов)</w:t>
            </w:r>
          </w:p>
        </w:tc>
        <w:tc>
          <w:tcPr>
            <w:tcW w:w="2268" w:type="dxa"/>
            <w:shd w:val="clear" w:color="auto" w:fill="auto"/>
          </w:tcPr>
          <w:p w:rsidR="00AB5AFE" w:rsidRPr="001040D4" w:rsidRDefault="009723FA" w:rsidP="009723FA">
            <w:pPr>
              <w:pStyle w:val="afe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532B34">
              <w:rPr>
                <w:color w:val="000000" w:themeColor="text1"/>
              </w:rPr>
              <w:t>аявка (</w:t>
            </w:r>
            <w:r w:rsidRPr="00532B34">
              <w:t>проставление отметки о соответствии)</w:t>
            </w:r>
          </w:p>
        </w:tc>
      </w:tr>
      <w:tr w:rsidR="009C4AD1" w:rsidRPr="00BB2471" w:rsidTr="009723FA">
        <w:tc>
          <w:tcPr>
            <w:tcW w:w="534" w:type="dxa"/>
            <w:shd w:val="clear" w:color="auto" w:fill="auto"/>
          </w:tcPr>
          <w:p w:rsidR="009C4AD1" w:rsidRPr="001040D4" w:rsidRDefault="009C4AD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4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662" w:type="dxa"/>
            <w:shd w:val="clear" w:color="auto" w:fill="auto"/>
          </w:tcPr>
          <w:p w:rsidR="001040D4" w:rsidRPr="001040D4" w:rsidRDefault="009C4AD1" w:rsidP="001040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участника отбора в учредительных документах и (или) сведениях о государственной регистрации юридического лица или индивидуального предпринимателя вида экономической деятельности по разведению </w:t>
            </w:r>
            <w:r w:rsidR="001040D4" w:rsidRPr="001040D4">
              <w:rPr>
                <w:rFonts w:ascii="Times New Roman" w:hAnsi="Times New Roman" w:cs="Times New Roman"/>
                <w:sz w:val="24"/>
                <w:szCs w:val="24"/>
              </w:rPr>
              <w:t>овец, коз</w:t>
            </w:r>
          </w:p>
        </w:tc>
        <w:tc>
          <w:tcPr>
            <w:tcW w:w="2268" w:type="dxa"/>
            <w:shd w:val="clear" w:color="auto" w:fill="auto"/>
          </w:tcPr>
          <w:p w:rsidR="009C4AD1" w:rsidRPr="001040D4" w:rsidRDefault="00EF0090" w:rsidP="00730A4F">
            <w:pPr>
              <w:pStyle w:val="afe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23FA">
              <w:rPr>
                <w:color w:val="000000" w:themeColor="text1"/>
              </w:rPr>
              <w:t>Заявка (</w:t>
            </w:r>
            <w:r w:rsidRPr="009723FA">
              <w:t>проставление отметки о соответствии</w:t>
            </w:r>
            <w:r w:rsidRPr="009723FA">
              <w:rPr>
                <w:color w:val="000000" w:themeColor="text1"/>
              </w:rPr>
              <w:t>)</w:t>
            </w:r>
          </w:p>
        </w:tc>
      </w:tr>
      <w:tr w:rsidR="00EF0090" w:rsidRPr="00BB2471" w:rsidTr="000005AC">
        <w:tc>
          <w:tcPr>
            <w:tcW w:w="534" w:type="dxa"/>
            <w:shd w:val="clear" w:color="auto" w:fill="auto"/>
          </w:tcPr>
          <w:p w:rsidR="00EF0090" w:rsidRPr="001040D4" w:rsidRDefault="001040D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:rsidR="00EF0090" w:rsidRPr="001040D4" w:rsidRDefault="001040D4" w:rsidP="001040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40D4">
              <w:rPr>
                <w:rFonts w:ascii="Times New Roman" w:hAnsi="Times New Roman" w:cs="Times New Roman"/>
                <w:sz w:val="24"/>
                <w:szCs w:val="24"/>
              </w:rPr>
              <w:t>Наличие у участника отбора в Республике Хакасия маточного товарного поголовья овец и коз по состоянию на 01 января 2025 года в</w:t>
            </w:r>
            <w:r w:rsidRPr="001040D4">
              <w:rPr>
                <w:sz w:val="24"/>
                <w:szCs w:val="24"/>
              </w:rPr>
              <w:t xml:space="preserve"> </w:t>
            </w:r>
            <w:r w:rsidRPr="001040D4">
              <w:rPr>
                <w:rFonts w:ascii="Times New Roman" w:hAnsi="Times New Roman" w:cs="Times New Roman"/>
                <w:sz w:val="24"/>
                <w:szCs w:val="24"/>
              </w:rPr>
              <w:t>количестве не менее 100 голов</w:t>
            </w:r>
          </w:p>
        </w:tc>
        <w:tc>
          <w:tcPr>
            <w:tcW w:w="2268" w:type="dxa"/>
            <w:shd w:val="clear" w:color="auto" w:fill="auto"/>
          </w:tcPr>
          <w:p w:rsidR="00EF0090" w:rsidRDefault="00C3685A" w:rsidP="00C3685A">
            <w:pPr>
              <w:pStyle w:val="afe"/>
              <w:spacing w:before="0" w:beforeAutospacing="0" w:after="0" w:afterAutospacing="0"/>
              <w:ind w:firstLine="459"/>
              <w:jc w:val="center"/>
              <w:rPr>
                <w:color w:val="000000" w:themeColor="text1"/>
              </w:rPr>
            </w:pPr>
            <w:r w:rsidRPr="009723FA">
              <w:rPr>
                <w:color w:val="000000" w:themeColor="text1"/>
              </w:rPr>
              <w:t>Заявка (</w:t>
            </w:r>
            <w:r>
              <w:t>проставление отметки</w:t>
            </w:r>
            <w:r w:rsidR="008768F2">
              <w:t xml:space="preserve"> о</w:t>
            </w:r>
            <w:r>
              <w:t xml:space="preserve"> </w:t>
            </w:r>
            <w:r w:rsidRPr="009723FA">
              <w:t xml:space="preserve"> соответствии</w:t>
            </w:r>
            <w:r w:rsidRPr="009723FA">
              <w:rPr>
                <w:color w:val="000000" w:themeColor="text1"/>
              </w:rPr>
              <w:t>)</w:t>
            </w:r>
          </w:p>
          <w:p w:rsidR="00C3685A" w:rsidRPr="001040D4" w:rsidRDefault="00C3685A" w:rsidP="00684BA4">
            <w:pPr>
              <w:pStyle w:val="afe"/>
              <w:spacing w:before="0" w:beforeAutospacing="0" w:after="0" w:afterAutospacing="0"/>
              <w:ind w:firstLine="459"/>
              <w:jc w:val="both"/>
              <w:rPr>
                <w:color w:val="000000" w:themeColor="text1"/>
              </w:rPr>
            </w:pPr>
          </w:p>
        </w:tc>
      </w:tr>
      <w:tr w:rsidR="00AB5AFE" w:rsidRPr="00BB2471" w:rsidTr="000005AC">
        <w:tc>
          <w:tcPr>
            <w:tcW w:w="534" w:type="dxa"/>
          </w:tcPr>
          <w:p w:rsidR="00AB5AFE" w:rsidRPr="001040D4" w:rsidRDefault="001040D4" w:rsidP="00BB2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04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CF7DB3" w:rsidRPr="00CF7DB3" w:rsidRDefault="001040D4" w:rsidP="00CF7D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или увеличение численности маточного </w:t>
            </w:r>
            <w:r w:rsidRPr="001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товарного поголовья овец и коз по состоянию на 01 января 2025 года в сравнении с численностью маточного товарного поголовья овец и  коз по состоянию на 01 января 2024 года</w:t>
            </w:r>
            <w:r w:rsidR="00CF7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DB3" w:rsidRPr="00CF7DB3">
              <w:rPr>
                <w:rFonts w:ascii="Times New Roman" w:hAnsi="Times New Roman" w:cs="Times New Roman"/>
                <w:sz w:val="24"/>
                <w:szCs w:val="24"/>
              </w:rPr>
              <w:t>– требование не распространяется на участников</w:t>
            </w:r>
          </w:p>
          <w:p w:rsidR="00CF7DB3" w:rsidRPr="001040D4" w:rsidRDefault="00CF7DB3" w:rsidP="00CF7D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7DB3">
              <w:rPr>
                <w:rFonts w:ascii="Times New Roman" w:hAnsi="Times New Roman" w:cs="Times New Roman"/>
                <w:sz w:val="24"/>
                <w:szCs w:val="24"/>
              </w:rPr>
              <w:t>отбора, созданных (зарегистрированных)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7DB3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shd w:val="clear" w:color="auto" w:fill="auto"/>
          </w:tcPr>
          <w:p w:rsidR="00AB5AFE" w:rsidRPr="001040D4" w:rsidRDefault="00C3685A" w:rsidP="00684BA4">
            <w:pPr>
              <w:pStyle w:val="afe"/>
              <w:spacing w:before="0" w:beforeAutospacing="0" w:after="0" w:afterAutospacing="0"/>
              <w:ind w:firstLine="459"/>
              <w:jc w:val="both"/>
              <w:rPr>
                <w:color w:val="000000" w:themeColor="text1"/>
                <w:highlight w:val="yellow"/>
              </w:rPr>
            </w:pPr>
            <w:r w:rsidRPr="009723FA">
              <w:rPr>
                <w:color w:val="000000" w:themeColor="text1"/>
              </w:rPr>
              <w:lastRenderedPageBreak/>
              <w:t xml:space="preserve">Заявка </w:t>
            </w:r>
            <w:r w:rsidRPr="009723FA">
              <w:rPr>
                <w:color w:val="000000" w:themeColor="text1"/>
              </w:rPr>
              <w:lastRenderedPageBreak/>
              <w:t>(</w:t>
            </w:r>
            <w:r>
              <w:t xml:space="preserve">проставление отметки </w:t>
            </w:r>
            <w:r w:rsidRPr="009723FA">
              <w:t xml:space="preserve"> соответствии</w:t>
            </w:r>
            <w:r w:rsidRPr="009723FA">
              <w:rPr>
                <w:color w:val="000000" w:themeColor="text1"/>
              </w:rPr>
              <w:t>)</w:t>
            </w:r>
          </w:p>
        </w:tc>
      </w:tr>
      <w:tr w:rsidR="00286011" w:rsidRPr="00BB2471" w:rsidTr="000005AC">
        <w:tc>
          <w:tcPr>
            <w:tcW w:w="534" w:type="dxa"/>
          </w:tcPr>
          <w:p w:rsidR="00286011" w:rsidRPr="001040D4" w:rsidRDefault="001040D4" w:rsidP="00AB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6662" w:type="dxa"/>
          </w:tcPr>
          <w:p w:rsidR="00286011" w:rsidRPr="001040D4" w:rsidRDefault="001040D4" w:rsidP="001040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040D4">
              <w:rPr>
                <w:rFonts w:ascii="Times New Roman" w:hAnsi="Times New Roman" w:cs="Times New Roman"/>
                <w:sz w:val="24"/>
                <w:szCs w:val="24"/>
              </w:rPr>
              <w:t>Сохранение или увеличение численности маточного товарного поголовья овец и коз по состоянию на 01 апреля 2025 года в сравнении с численностью маточного товарного поголовья овец и коз по состоянию на 01 января 2025 года</w:t>
            </w:r>
          </w:p>
        </w:tc>
        <w:tc>
          <w:tcPr>
            <w:tcW w:w="2268" w:type="dxa"/>
            <w:shd w:val="clear" w:color="auto" w:fill="auto"/>
          </w:tcPr>
          <w:p w:rsidR="00286011" w:rsidRPr="000005AC" w:rsidRDefault="00C3685A" w:rsidP="00684BA4">
            <w:pPr>
              <w:pStyle w:val="afe"/>
              <w:spacing w:before="0" w:beforeAutospacing="0" w:after="0" w:afterAutospacing="0"/>
              <w:ind w:firstLine="34"/>
              <w:jc w:val="center"/>
              <w:rPr>
                <w:color w:val="000000" w:themeColor="text1"/>
              </w:rPr>
            </w:pPr>
            <w:r w:rsidRPr="000005AC">
              <w:rPr>
                <w:color w:val="000000"/>
              </w:rPr>
              <w:t>отчет о движении скота по форме, утвержденной Минсельхозпродом РХ</w:t>
            </w:r>
          </w:p>
        </w:tc>
      </w:tr>
      <w:tr w:rsidR="00286011" w:rsidRPr="00BB2471" w:rsidTr="000005AC">
        <w:tc>
          <w:tcPr>
            <w:tcW w:w="534" w:type="dxa"/>
          </w:tcPr>
          <w:p w:rsidR="00286011" w:rsidRPr="001040D4" w:rsidRDefault="009272B7" w:rsidP="00BB2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4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B2471" w:rsidRPr="00104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CF7DB3" w:rsidRPr="00CF7DB3" w:rsidRDefault="001040D4" w:rsidP="009A1C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0D4">
              <w:rPr>
                <w:rFonts w:ascii="Times New Roman" w:hAnsi="Times New Roman" w:cs="Times New Roman"/>
                <w:sz w:val="24"/>
                <w:szCs w:val="24"/>
              </w:rPr>
              <w:t>Выход молодняка за 2024 год не менее 85 ягнят, козлят на 100 овцематок и ярок старше года, козоматок (маточное поголовье)</w:t>
            </w:r>
            <w:r w:rsidR="00CF7DB3">
              <w:t xml:space="preserve"> </w:t>
            </w:r>
            <w:r w:rsidR="00CF7DB3" w:rsidRPr="00CF7DB3">
              <w:rPr>
                <w:rFonts w:ascii="Times New Roman" w:hAnsi="Times New Roman" w:cs="Times New Roman"/>
                <w:sz w:val="24"/>
                <w:szCs w:val="24"/>
              </w:rPr>
              <w:t>– требование не распространяется на участников</w:t>
            </w:r>
          </w:p>
          <w:p w:rsidR="00286011" w:rsidRPr="001040D4" w:rsidRDefault="00CF7DB3" w:rsidP="00CF7D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7DB3">
              <w:rPr>
                <w:rFonts w:ascii="Times New Roman" w:hAnsi="Times New Roman" w:cs="Times New Roman"/>
                <w:sz w:val="24"/>
                <w:szCs w:val="24"/>
              </w:rPr>
              <w:t>отбора, созданных (зарегистрированных)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7DB3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shd w:val="clear" w:color="auto" w:fill="auto"/>
          </w:tcPr>
          <w:p w:rsidR="00286011" w:rsidRPr="001040D4" w:rsidRDefault="00C3685A" w:rsidP="00BB2471">
            <w:pPr>
              <w:pStyle w:val="afe"/>
              <w:spacing w:before="0" w:beforeAutospacing="0" w:after="0" w:afterAutospacing="0"/>
              <w:ind w:firstLine="34"/>
              <w:jc w:val="center"/>
              <w:rPr>
                <w:color w:val="000000" w:themeColor="text1"/>
                <w:highlight w:val="yellow"/>
              </w:rPr>
            </w:pPr>
            <w:r w:rsidRPr="009723FA">
              <w:rPr>
                <w:color w:val="000000" w:themeColor="text1"/>
              </w:rPr>
              <w:t>Заявка (</w:t>
            </w:r>
            <w:r w:rsidRPr="009723FA">
              <w:t>проставление отметки о соответствии</w:t>
            </w:r>
            <w:r w:rsidRPr="009723FA">
              <w:rPr>
                <w:color w:val="000000" w:themeColor="text1"/>
              </w:rPr>
              <w:t>)</w:t>
            </w:r>
          </w:p>
        </w:tc>
      </w:tr>
    </w:tbl>
    <w:p w:rsidR="000063EC" w:rsidRPr="000063EC" w:rsidRDefault="000063EC" w:rsidP="000063EC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C7394" w:rsidRPr="00AA313C" w:rsidRDefault="00DC7394" w:rsidP="00DC739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для организации отбора </w:t>
      </w:r>
      <w:r w:rsidRPr="005F4428">
        <w:rPr>
          <w:rFonts w:ascii="Times New Roman" w:hAnsi="Times New Roman" w:cs="Times New Roman"/>
          <w:sz w:val="24"/>
          <w:szCs w:val="24"/>
        </w:rPr>
        <w:t>получателей субсидии</w:t>
      </w:r>
    </w:p>
    <w:p w:rsidR="00CD0346" w:rsidRDefault="00CD0346" w:rsidP="00CD0346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2970"/>
        <w:gridCol w:w="5954"/>
      </w:tblGrid>
      <w:tr w:rsidR="00306340" w:rsidRPr="0034753A" w:rsidTr="005109B6">
        <w:tc>
          <w:tcPr>
            <w:tcW w:w="540" w:type="dxa"/>
          </w:tcPr>
          <w:p w:rsidR="00306340" w:rsidRPr="0034753A" w:rsidRDefault="00306340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0" w:type="dxa"/>
          </w:tcPr>
          <w:p w:rsidR="00306340" w:rsidRPr="000528B7" w:rsidRDefault="00306340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5954" w:type="dxa"/>
          </w:tcPr>
          <w:p w:rsidR="00306340" w:rsidRPr="005F4428" w:rsidRDefault="00306340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DC7394" w:rsidRPr="005F4428" w:rsidTr="005109B6">
        <w:tc>
          <w:tcPr>
            <w:tcW w:w="540" w:type="dxa"/>
          </w:tcPr>
          <w:p w:rsidR="00DC7394" w:rsidRPr="005F4428" w:rsidRDefault="00DC7394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DC7394" w:rsidRPr="000B008C" w:rsidRDefault="00DC7394" w:rsidP="000B00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Способ осуществления отбора </w:t>
            </w:r>
          </w:p>
        </w:tc>
        <w:tc>
          <w:tcPr>
            <w:tcW w:w="5954" w:type="dxa"/>
          </w:tcPr>
          <w:p w:rsidR="00DC7394" w:rsidRPr="005F4428" w:rsidRDefault="00DC7394" w:rsidP="00730A4F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 xml:space="preserve">Запрос предложений </w:t>
            </w:r>
          </w:p>
        </w:tc>
      </w:tr>
      <w:tr w:rsidR="00DC7394" w:rsidRPr="00EF6A16" w:rsidTr="00EF6A16">
        <w:tc>
          <w:tcPr>
            <w:tcW w:w="540" w:type="dxa"/>
            <w:shd w:val="clear" w:color="auto" w:fill="auto"/>
          </w:tcPr>
          <w:p w:rsidR="00DC7394" w:rsidRPr="00EF6A16" w:rsidRDefault="00DC7394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:rsidR="00DC7394" w:rsidRPr="00EF6A16" w:rsidRDefault="00DC7394" w:rsidP="000B00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A16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6E3EED" w:rsidRPr="00EF6A16">
              <w:rPr>
                <w:rFonts w:ascii="Times New Roman" w:hAnsi="Times New Roman" w:cs="Times New Roman"/>
                <w:sz w:val="24"/>
                <w:szCs w:val="24"/>
              </w:rPr>
              <w:t xml:space="preserve">а и время </w:t>
            </w:r>
            <w:r w:rsidRPr="00EF6A16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6E3EED" w:rsidRPr="00EF6A16">
              <w:rPr>
                <w:rFonts w:ascii="Times New Roman" w:hAnsi="Times New Roman" w:cs="Times New Roman"/>
                <w:sz w:val="24"/>
                <w:szCs w:val="24"/>
              </w:rPr>
              <w:t xml:space="preserve"> приема заявок</w:t>
            </w:r>
            <w:r w:rsidRPr="00EF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AB7966" w:rsidRPr="00EF6A16" w:rsidRDefault="005B7EB8" w:rsidP="005B7EB8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B7966" w:rsidRPr="00EF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F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апреля</w:t>
            </w:r>
            <w:r w:rsidR="00AB7966" w:rsidRPr="00EF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6832" w:rsidRPr="00EF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  <w:r w:rsidR="00AB7966" w:rsidRPr="00EF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года, 08:00</w:t>
            </w:r>
          </w:p>
        </w:tc>
      </w:tr>
      <w:tr w:rsidR="006E3EED" w:rsidRPr="000063EC" w:rsidTr="00EF6A16">
        <w:tc>
          <w:tcPr>
            <w:tcW w:w="540" w:type="dxa"/>
            <w:shd w:val="clear" w:color="auto" w:fill="auto"/>
          </w:tcPr>
          <w:p w:rsidR="006E3EED" w:rsidRPr="00EF6A16" w:rsidRDefault="006E3EED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0" w:type="dxa"/>
            <w:shd w:val="clear" w:color="auto" w:fill="auto"/>
          </w:tcPr>
          <w:p w:rsidR="006E3EED" w:rsidRPr="00EF6A16" w:rsidRDefault="006E3EED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F6A16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</w:t>
            </w:r>
          </w:p>
        </w:tc>
        <w:tc>
          <w:tcPr>
            <w:tcW w:w="5954" w:type="dxa"/>
            <w:shd w:val="clear" w:color="auto" w:fill="auto"/>
          </w:tcPr>
          <w:p w:rsidR="006E3EED" w:rsidRPr="000063EC" w:rsidRDefault="005B7EB8" w:rsidP="0097701B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 апреля</w:t>
            </w:r>
            <w:r w:rsidR="00AB7966" w:rsidRPr="00EF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6832" w:rsidRPr="00EF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  <w:r w:rsidR="00AB7966" w:rsidRPr="00EF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года, </w:t>
            </w:r>
            <w:r w:rsidR="00977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AB7966" w:rsidRPr="00EF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5072CB" w:rsidRPr="000063EC" w:rsidTr="005109B6">
        <w:tc>
          <w:tcPr>
            <w:tcW w:w="540" w:type="dxa"/>
            <w:shd w:val="clear" w:color="auto" w:fill="auto"/>
          </w:tcPr>
          <w:p w:rsidR="005072CB" w:rsidRPr="005072CB" w:rsidRDefault="005072CB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0" w:type="dxa"/>
            <w:shd w:val="clear" w:color="auto" w:fill="auto"/>
          </w:tcPr>
          <w:p w:rsidR="005072CB" w:rsidRPr="000B008C" w:rsidRDefault="005072CB" w:rsidP="000B00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подачи заявок</w:t>
            </w:r>
          </w:p>
        </w:tc>
        <w:tc>
          <w:tcPr>
            <w:tcW w:w="5954" w:type="dxa"/>
            <w:shd w:val="clear" w:color="auto" w:fill="auto"/>
          </w:tcPr>
          <w:p w:rsidR="005072CB" w:rsidRPr="005072CB" w:rsidRDefault="005072CB" w:rsidP="00730A4F">
            <w:pPr>
              <w:pStyle w:val="afe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r w:rsidRPr="005072CB">
              <w:rPr>
                <w:color w:val="000000"/>
              </w:rPr>
              <w:t>З</w:t>
            </w:r>
            <w:r w:rsidRPr="005072CB">
              <w:t xml:space="preserve">аявки формируются в электронной форме посредством заполнения соответствующих экранных форм веб-интерфейса </w:t>
            </w:r>
            <w:r w:rsidR="00AC6CB1">
              <w:t xml:space="preserve">государственной </w:t>
            </w:r>
            <w:r w:rsidR="00AD005C">
              <w:t xml:space="preserve">информационной системы управления общественными финансами «Электронный бюджет» (далее – </w:t>
            </w:r>
            <w:r w:rsidRPr="005072CB">
              <w:t>систем</w:t>
            </w:r>
            <w:r w:rsidR="00AD005C">
              <w:t>а</w:t>
            </w:r>
            <w:r w:rsidRPr="005072CB">
              <w:t xml:space="preserve"> «Электронный бюджет»</w:t>
            </w:r>
            <w:r w:rsidR="00AD005C">
              <w:t>)</w:t>
            </w:r>
            <w:r w:rsidRPr="005072CB">
              <w:t xml:space="preserve">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</w:t>
            </w:r>
            <w:r>
              <w:t xml:space="preserve">входящих в состав заявки, и </w:t>
            </w:r>
            <w:r w:rsidRPr="005072CB">
              <w:t>подписыва</w:t>
            </w:r>
            <w:r>
              <w:t>ю</w:t>
            </w:r>
            <w:r w:rsidRPr="005072CB">
              <w:t>тся усиленной квалифицированной электронной подписью руководителя участника отбора (уполномоченного им лица)</w:t>
            </w:r>
          </w:p>
        </w:tc>
      </w:tr>
      <w:tr w:rsidR="005072CB" w:rsidRPr="000063EC" w:rsidTr="005109B6">
        <w:tc>
          <w:tcPr>
            <w:tcW w:w="540" w:type="dxa"/>
            <w:shd w:val="clear" w:color="auto" w:fill="auto"/>
          </w:tcPr>
          <w:p w:rsidR="005072CB" w:rsidRPr="005072CB" w:rsidRDefault="005072CB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0" w:type="dxa"/>
            <w:shd w:val="clear" w:color="auto" w:fill="auto"/>
          </w:tcPr>
          <w:p w:rsidR="005072CB" w:rsidRPr="009043AA" w:rsidRDefault="005072CB" w:rsidP="009043AA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04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Требования, </w:t>
            </w:r>
            <w:r w:rsidR="009043AA" w:rsidRPr="0090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документам и (или) заявке</w:t>
            </w:r>
          </w:p>
        </w:tc>
        <w:tc>
          <w:tcPr>
            <w:tcW w:w="5954" w:type="dxa"/>
            <w:shd w:val="clear" w:color="auto" w:fill="auto"/>
          </w:tcPr>
          <w:p w:rsidR="005072CB" w:rsidRDefault="005072CB" w:rsidP="00730A4F">
            <w:pPr>
              <w:pStyle w:val="ConsPlusNormal"/>
              <w:ind w:left="3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содержит все документы, перечень которых предусмотрен строкой 6 настоящей таблицы;</w:t>
            </w:r>
          </w:p>
          <w:p w:rsidR="005072CB" w:rsidRPr="005072CB" w:rsidRDefault="005072CB" w:rsidP="00730A4F">
            <w:pPr>
              <w:pStyle w:val="ConsPlusNormal"/>
              <w:ind w:left="3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</w:t>
            </w:r>
            <w:r w:rsidRPr="00507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входящие в состав заявки, формы которых утверждены Минсельхозпродом РХ, должны быть составлены по установленной форме и заверены печатью (при наличии) и подписью руководителя участника отбора;</w:t>
            </w:r>
          </w:p>
          <w:p w:rsidR="005072CB" w:rsidRPr="005072CB" w:rsidRDefault="005072CB" w:rsidP="00730A4F">
            <w:pPr>
              <w:pStyle w:val="ConsPlusNormal"/>
              <w:ind w:left="3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07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</w:t>
            </w:r>
          </w:p>
        </w:tc>
      </w:tr>
      <w:tr w:rsidR="00DC7394" w:rsidRPr="00DB6A38" w:rsidTr="005109B6">
        <w:tc>
          <w:tcPr>
            <w:tcW w:w="540" w:type="dxa"/>
            <w:shd w:val="clear" w:color="auto" w:fill="auto"/>
          </w:tcPr>
          <w:p w:rsidR="00DC7394" w:rsidRPr="00DB6A38" w:rsidRDefault="005072CB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0" w:type="dxa"/>
            <w:shd w:val="clear" w:color="auto" w:fill="auto"/>
          </w:tcPr>
          <w:p w:rsidR="00DC7394" w:rsidRPr="00DB6A38" w:rsidRDefault="00DC7394" w:rsidP="000B0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A38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входящих в состав заявки, представляемых участниками отбора</w:t>
            </w:r>
          </w:p>
        </w:tc>
        <w:tc>
          <w:tcPr>
            <w:tcW w:w="5954" w:type="dxa"/>
            <w:shd w:val="clear" w:color="auto" w:fill="auto"/>
          </w:tcPr>
          <w:p w:rsidR="00DC7394" w:rsidRPr="00DB6A38" w:rsidRDefault="00DC7394" w:rsidP="00730A4F">
            <w:pPr>
              <w:pStyle w:val="ConsPlusNormal"/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расчет размера субсидии, причитающегося получателю субсидии</w:t>
            </w:r>
            <w:r w:rsidR="00FB56AA" w:rsidRPr="00DB6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B6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форме, утвержденной Минсельхозпродом РХ;</w:t>
            </w:r>
          </w:p>
          <w:p w:rsidR="00EF6A16" w:rsidRDefault="00FB56AA" w:rsidP="00EF6A16">
            <w:pPr>
              <w:pStyle w:val="afe"/>
              <w:spacing w:before="0" w:beforeAutospacing="0" w:after="0" w:afterAutospacing="0"/>
              <w:ind w:left="34" w:firstLine="425"/>
              <w:jc w:val="both"/>
            </w:pPr>
            <w:r w:rsidRPr="00DB6A38">
              <w:rPr>
                <w:color w:val="000000"/>
              </w:rPr>
              <w:t xml:space="preserve">2) </w:t>
            </w:r>
            <w:r w:rsidR="00EF6A16">
              <w:t>п</w:t>
            </w:r>
            <w:r w:rsidR="00EF6A16" w:rsidRPr="00C334A0">
              <w:t>равоустанавливающие и (или) правоудостоверяющие документы на земельные участки</w:t>
            </w:r>
            <w:r w:rsidR="00EF6A16">
              <w:t xml:space="preserve"> (в</w:t>
            </w:r>
            <w:r w:rsidR="00EF6A16" w:rsidRPr="00C334A0">
              <w:t>ыписку из Единого государственного реестра недвижимости участник отбора вправе не представлять, представив кадастровый номер земельного участка</w:t>
            </w:r>
            <w:r w:rsidR="00EF6A16">
              <w:t>);</w:t>
            </w:r>
          </w:p>
          <w:p w:rsidR="00BB2471" w:rsidRDefault="00EF6A16" w:rsidP="00EF6A16">
            <w:pPr>
              <w:pStyle w:val="ConsPlusNormal"/>
              <w:ind w:left="34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FB56AA" w:rsidRPr="00DB6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движении скота по форме, утвержденной Минсельхозпродом РХ, содержащий сведения о наличии у участника отбора в Республике Хакасия поголовья овец, коз по состоянию на 01 апреля 2025 года и о выходе молодняка за 2024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6A16" w:rsidRPr="00DB6A38" w:rsidRDefault="00EF6A16" w:rsidP="00EF6A16">
            <w:pPr>
              <w:pStyle w:val="ConsPlusNormal"/>
              <w:ind w:left="34"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099D" w:rsidRPr="006A3780" w:rsidTr="005109B6">
        <w:tc>
          <w:tcPr>
            <w:tcW w:w="540" w:type="dxa"/>
            <w:shd w:val="clear" w:color="auto" w:fill="auto"/>
          </w:tcPr>
          <w:p w:rsidR="0029099D" w:rsidRPr="006A3780" w:rsidRDefault="000727A1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0" w:type="dxa"/>
            <w:shd w:val="clear" w:color="auto" w:fill="auto"/>
          </w:tcPr>
          <w:p w:rsidR="0029099D" w:rsidRPr="000B008C" w:rsidRDefault="006A3780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29099D"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отзыва заявок </w:t>
            </w:r>
          </w:p>
        </w:tc>
        <w:tc>
          <w:tcPr>
            <w:tcW w:w="5954" w:type="dxa"/>
            <w:shd w:val="clear" w:color="auto" w:fill="auto"/>
          </w:tcPr>
          <w:p w:rsidR="0029099D" w:rsidRPr="006A3780" w:rsidRDefault="006A3780" w:rsidP="00730A4F">
            <w:pPr>
              <w:pStyle w:val="afa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отбора вправе отозвать поданную з</w:t>
            </w:r>
            <w:r w:rsidRPr="006A3780">
              <w:rPr>
                <w:rFonts w:ascii="Times New Roman" w:hAnsi="Times New Roman" w:cs="Times New Roman"/>
                <w:sz w:val="24"/>
                <w:szCs w:val="24"/>
              </w:rPr>
              <w:t xml:space="preserve">аявку, </w:t>
            </w:r>
            <w:r w:rsidRPr="006A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на доработку,</w:t>
            </w:r>
            <w:r w:rsidRPr="006A3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99D" w:rsidRPr="006A3780">
              <w:rPr>
                <w:rFonts w:ascii="Times New Roman" w:hAnsi="Times New Roman" w:cs="Times New Roman"/>
                <w:sz w:val="24"/>
                <w:szCs w:val="24"/>
              </w:rPr>
              <w:t>в любое время до наступления даты окончания приема заявок</w:t>
            </w:r>
            <w:r w:rsidRPr="006A37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Отзыв з</w:t>
            </w:r>
            <w:r w:rsidRPr="006A3780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  <w:r w:rsidRPr="006A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осуществляется в порядке, аналогичном порядку формирования з</w:t>
            </w:r>
            <w:r w:rsidRPr="006A3780">
              <w:rPr>
                <w:rFonts w:ascii="Times New Roman" w:hAnsi="Times New Roman" w:cs="Times New Roman"/>
                <w:sz w:val="24"/>
                <w:szCs w:val="24"/>
              </w:rPr>
              <w:t>аявок</w:t>
            </w:r>
            <w:r w:rsidR="00D65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99D" w:rsidRPr="00AA313C" w:rsidTr="005109B6">
        <w:tc>
          <w:tcPr>
            <w:tcW w:w="540" w:type="dxa"/>
            <w:shd w:val="clear" w:color="auto" w:fill="auto"/>
          </w:tcPr>
          <w:p w:rsidR="0029099D" w:rsidRPr="00AA313C" w:rsidRDefault="000727A1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0" w:type="dxa"/>
            <w:shd w:val="clear" w:color="auto" w:fill="auto"/>
          </w:tcPr>
          <w:p w:rsidR="0029099D" w:rsidRPr="000B008C" w:rsidRDefault="006A3780" w:rsidP="000B008C">
            <w:pPr>
              <w:pStyle w:val="afe"/>
              <w:spacing w:before="0" w:beforeAutospacing="0" w:after="0" w:afterAutospacing="0"/>
            </w:pPr>
            <w:r w:rsidRPr="000B008C">
              <w:t>Порядок в</w:t>
            </w:r>
            <w:r w:rsidR="0029099D" w:rsidRPr="000B008C">
              <w:t>несени</w:t>
            </w:r>
            <w:r w:rsidRPr="000B008C">
              <w:t>я</w:t>
            </w:r>
            <w:r w:rsidR="0029099D" w:rsidRPr="000B008C">
              <w:t xml:space="preserve"> изменений в заявки </w:t>
            </w:r>
          </w:p>
          <w:p w:rsidR="0029099D" w:rsidRPr="000B008C" w:rsidRDefault="0029099D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6A3780" w:rsidRPr="00AA313C" w:rsidRDefault="006A3780" w:rsidP="00730A4F">
            <w:pPr>
              <w:pStyle w:val="ConsPlusNormal"/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отбора вправе внести в заявку изменения с учетом следующих условий:</w:t>
            </w:r>
          </w:p>
          <w:p w:rsidR="00AA313C" w:rsidRPr="00AA313C" w:rsidRDefault="006A3780" w:rsidP="00730A4F">
            <w:pPr>
              <w:pStyle w:val="ConsPlusNormal"/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313C"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заявки;</w:t>
            </w:r>
          </w:p>
          <w:p w:rsidR="0029099D" w:rsidRPr="00AA313C" w:rsidRDefault="00AA313C" w:rsidP="00730A4F">
            <w:pPr>
              <w:pStyle w:val="ConsPlusNormal"/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на стадии рассмотрения заявок</w:t>
            </w:r>
            <w:r w:rsidR="006A3780"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решению Минсельхозпрода РХ о возврате з</w:t>
            </w:r>
            <w:r w:rsidR="006A3780" w:rsidRPr="00AA313C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  <w:r w:rsidR="006A3780"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доработк</w:t>
            </w:r>
            <w:r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A3780"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A313C" w:rsidRPr="00AA313C" w:rsidTr="005109B6">
        <w:tc>
          <w:tcPr>
            <w:tcW w:w="540" w:type="dxa"/>
            <w:shd w:val="clear" w:color="auto" w:fill="auto"/>
          </w:tcPr>
          <w:p w:rsidR="00AA313C" w:rsidRPr="00AA313C" w:rsidRDefault="000727A1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0" w:type="dxa"/>
            <w:shd w:val="clear" w:color="auto" w:fill="auto"/>
          </w:tcPr>
          <w:p w:rsidR="00AA313C" w:rsidRPr="000B008C" w:rsidRDefault="00AA313C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>Порядок возврата заявок на доработку</w:t>
            </w:r>
          </w:p>
        </w:tc>
        <w:tc>
          <w:tcPr>
            <w:tcW w:w="5954" w:type="dxa"/>
            <w:shd w:val="clear" w:color="auto" w:fill="auto"/>
          </w:tcPr>
          <w:p w:rsidR="009D1E06" w:rsidRDefault="009D1E06" w:rsidP="009D1E0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Возврат заявок на доработку возможен. </w:t>
            </w:r>
          </w:p>
          <w:p w:rsidR="009D1E06" w:rsidRDefault="009D1E06" w:rsidP="009D1E06">
            <w:pPr>
              <w:pStyle w:val="a3"/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возврата заявок на доработку:</w:t>
            </w:r>
          </w:p>
          <w:p w:rsidR="009D1E06" w:rsidRDefault="009D1E06" w:rsidP="009D1E06">
            <w:pPr>
              <w:numPr>
                <w:ilvl w:val="0"/>
                <w:numId w:val="12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E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подписи и (или) печати (при наличии ее у участника отбора), </w:t>
            </w:r>
            <w:r w:rsidR="00A80AE2" w:rsidRPr="00A80AE2">
              <w:rPr>
                <w:rFonts w:ascii="Times New Roman" w:hAnsi="Times New Roman" w:cs="Times New Roman"/>
                <w:sz w:val="24"/>
                <w:szCs w:val="24"/>
              </w:rPr>
              <w:t>на документах,</w:t>
            </w:r>
            <w:r w:rsidRPr="00A80AE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в составе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1E06" w:rsidRDefault="009D1E06" w:rsidP="009D1E06">
            <w:pPr>
              <w:numPr>
                <w:ilvl w:val="0"/>
                <w:numId w:val="12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неверное указание адреса участника отбора;</w:t>
            </w:r>
          </w:p>
          <w:p w:rsidR="009D1E06" w:rsidRDefault="009D1E06" w:rsidP="009D1E06">
            <w:pPr>
              <w:numPr>
                <w:ilvl w:val="0"/>
                <w:numId w:val="12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нечитаемый документ;</w:t>
            </w:r>
          </w:p>
          <w:p w:rsidR="009D1E06" w:rsidRDefault="009D1E06" w:rsidP="009D1E06">
            <w:pPr>
              <w:numPr>
                <w:ilvl w:val="0"/>
                <w:numId w:val="12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реквизитов документа (номер, дата).</w:t>
            </w:r>
          </w:p>
          <w:p w:rsidR="009D1E06" w:rsidRDefault="009D1E06" w:rsidP="009D1E0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       отбора         должен         направить скорректированную     заявку,     возвращенную     на доработку, в срок, не позднее дня окончания срока рассмотрения заявок.</w:t>
            </w:r>
          </w:p>
          <w:p w:rsidR="00AA313C" w:rsidRPr="000063EC" w:rsidRDefault="009D1E06" w:rsidP="009D1E06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Минсельхозпрода РХ о возврате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участникам отбора на доработку принимаются в равной мере ко всем участникам отбора, при рассмотрении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которых выявлены основания для их возврата на доработку, а также доводятся до участников отбора в течение одного рабочего дня со дня их принятия с указанием оснований для возврата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положений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нуждающихся в доработке, а также срока и порядка подачи доработанных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аявок.</w:t>
            </w:r>
          </w:p>
        </w:tc>
      </w:tr>
      <w:tr w:rsidR="0029099D" w:rsidRPr="00003D98" w:rsidTr="005109B6">
        <w:tc>
          <w:tcPr>
            <w:tcW w:w="540" w:type="dxa"/>
            <w:shd w:val="clear" w:color="auto" w:fill="auto"/>
          </w:tcPr>
          <w:p w:rsidR="0029099D" w:rsidRPr="00003D98" w:rsidRDefault="000727A1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0" w:type="dxa"/>
            <w:shd w:val="clear" w:color="auto" w:fill="auto"/>
          </w:tcPr>
          <w:p w:rsidR="0029099D" w:rsidRPr="000B008C" w:rsidRDefault="00003D98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>Порядок отклонения заявок</w:t>
            </w:r>
          </w:p>
        </w:tc>
        <w:tc>
          <w:tcPr>
            <w:tcW w:w="5954" w:type="dxa"/>
            <w:shd w:val="clear" w:color="auto" w:fill="auto"/>
          </w:tcPr>
          <w:p w:rsidR="00003D98" w:rsidRPr="00AB5AFE" w:rsidRDefault="00003D98" w:rsidP="00730A4F">
            <w:pPr>
              <w:pStyle w:val="ConsPlusNormal"/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отклоняется в случае наличия оснований для отклонения заявки.</w:t>
            </w:r>
          </w:p>
          <w:p w:rsidR="00003D98" w:rsidRPr="00AB5AFE" w:rsidRDefault="00003D98" w:rsidP="00730A4F">
            <w:pPr>
              <w:pStyle w:val="ConsPlusNormal"/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Основаниями для отклонения заявки являются:</w:t>
            </w:r>
          </w:p>
          <w:p w:rsidR="00E52F0B" w:rsidRPr="00AB5AFE" w:rsidRDefault="00E52F0B" w:rsidP="00730A4F">
            <w:pPr>
              <w:pStyle w:val="ConsPlusNormal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1) несоответствие участника отбора требованиям, указанным в объявлении о проведении отбора;</w:t>
            </w:r>
          </w:p>
          <w:p w:rsidR="00E52F0B" w:rsidRPr="00AB5AFE" w:rsidRDefault="00AB5AFE" w:rsidP="00730A4F">
            <w:pPr>
              <w:pStyle w:val="afe"/>
              <w:spacing w:before="0" w:beforeAutospacing="0" w:after="0" w:afterAutospacing="0"/>
              <w:ind w:left="34" w:firstLine="425"/>
              <w:jc w:val="both"/>
            </w:pPr>
            <w:r w:rsidRPr="00AB5AFE">
              <w:t>2</w:t>
            </w:r>
            <w:r w:rsidR="00E52F0B" w:rsidRPr="00AB5AFE">
              <w:t xml:space="preserve">) непредставление (представление не в полном объеме) документов, указанных в объявлении о проведении отбора; </w:t>
            </w:r>
          </w:p>
          <w:p w:rsidR="00E52F0B" w:rsidRPr="00AB5AFE" w:rsidRDefault="00AB5AFE" w:rsidP="00730A4F">
            <w:pPr>
              <w:pStyle w:val="afe"/>
              <w:spacing w:before="0" w:beforeAutospacing="0" w:after="0" w:afterAutospacing="0"/>
              <w:ind w:left="34" w:firstLine="425"/>
              <w:jc w:val="both"/>
            </w:pPr>
            <w:r w:rsidRPr="00AB5AFE">
              <w:t>3</w:t>
            </w:r>
            <w:r w:rsidR="00E52F0B" w:rsidRPr="00AB5AFE">
              <w:t xml:space="preserve">) несоответствие представленных документов и (или) заявки требованиям, установленным в объявлении о проведении отбора; </w:t>
            </w:r>
          </w:p>
          <w:p w:rsidR="00631580" w:rsidRPr="00003D98" w:rsidRDefault="00AB5AFE" w:rsidP="00993F48">
            <w:pPr>
              <w:pStyle w:val="afe"/>
              <w:spacing w:before="0" w:beforeAutospacing="0" w:after="0" w:afterAutospacing="0"/>
              <w:ind w:left="34" w:firstLine="425"/>
              <w:jc w:val="both"/>
            </w:pPr>
            <w:r w:rsidRPr="00AB5AFE">
              <w:t>4</w:t>
            </w:r>
            <w:r w:rsidR="00E52F0B" w:rsidRPr="00AB5AFE">
              <w:t xml:space="preserve">) недостоверность информации, содержащейся в документах, представленных в составе заявки. </w:t>
            </w:r>
            <w:r w:rsidR="00003D98" w:rsidRPr="00AB5AFE">
              <w:t xml:space="preserve"> </w:t>
            </w:r>
          </w:p>
        </w:tc>
      </w:tr>
      <w:tr w:rsidR="0029099D" w:rsidRPr="00CF6B36" w:rsidTr="005109B6">
        <w:tc>
          <w:tcPr>
            <w:tcW w:w="540" w:type="dxa"/>
            <w:shd w:val="clear" w:color="auto" w:fill="auto"/>
          </w:tcPr>
          <w:p w:rsidR="0029099D" w:rsidRPr="00CF6B36" w:rsidRDefault="00703A25" w:rsidP="00072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72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:rsidR="0029099D" w:rsidRPr="000B008C" w:rsidRDefault="0029099D" w:rsidP="000B008C">
            <w:pPr>
              <w:pStyle w:val="afe"/>
              <w:spacing w:before="0" w:beforeAutospacing="0" w:after="0" w:afterAutospacing="0"/>
            </w:pPr>
            <w:r w:rsidRPr="000B008C">
              <w:t>Распределение субсидии в рамках отбора между участниками отбора</w:t>
            </w:r>
          </w:p>
        </w:tc>
        <w:tc>
          <w:tcPr>
            <w:tcW w:w="5954" w:type="dxa"/>
            <w:shd w:val="clear" w:color="auto" w:fill="auto"/>
          </w:tcPr>
          <w:p w:rsidR="00EF6A16" w:rsidRPr="005069F3" w:rsidRDefault="00EF6A16" w:rsidP="00EF6A16">
            <w:pPr>
              <w:pStyle w:val="afe"/>
              <w:spacing w:before="0" w:beforeAutospacing="0" w:after="0" w:afterAutospacing="0"/>
              <w:ind w:firstLine="459"/>
              <w:jc w:val="both"/>
              <w:rPr>
                <w:color w:val="000000" w:themeColor="text1"/>
              </w:rPr>
            </w:pPr>
            <w:r w:rsidRPr="00CF6B36">
              <w:rPr>
                <w:color w:val="000000" w:themeColor="text1"/>
              </w:rPr>
              <w:t xml:space="preserve">Субсидия, распределяемая в рамках отбора, распределяется между участниками отбора, включенными в рейтинг, следующим способом: участнику отбора, которому присвоен первый порядковый номер в рейтинге, распределяется размер </w:t>
            </w:r>
            <w:r w:rsidRPr="005069F3">
              <w:rPr>
                <w:color w:val="000000" w:themeColor="text1"/>
              </w:rPr>
              <w:t xml:space="preserve">субсидии, равный значению размера, указанному им в заявке, рассчитанному в соответствии с </w:t>
            </w:r>
            <w:hyperlink w:anchor="Par258" w:tooltip="6. Виды субсидий, дополнительные требования к участникам" w:history="1">
              <w:r w:rsidRPr="005069F3">
                <w:rPr>
                  <w:color w:val="000000" w:themeColor="text1"/>
                </w:rPr>
                <w:t>раздел</w:t>
              </w:r>
              <w:r>
                <w:rPr>
                  <w:color w:val="000000" w:themeColor="text1"/>
                </w:rPr>
                <w:t>ом</w:t>
              </w:r>
            </w:hyperlink>
            <w:r>
              <w:rPr>
                <w:color w:val="000000" w:themeColor="text1"/>
              </w:rPr>
              <w:t xml:space="preserve"> 4</w:t>
            </w:r>
            <w:r w:rsidRPr="005069F3">
              <w:rPr>
                <w:color w:val="000000" w:themeColor="text1"/>
              </w:rPr>
              <w:t xml:space="preserve"> настоящего Решения. </w:t>
            </w:r>
          </w:p>
          <w:p w:rsidR="00EF6A16" w:rsidRPr="005069F3" w:rsidRDefault="00EF6A16" w:rsidP="00EF6A16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5069F3">
              <w:t xml:space="preserve">Каждому следующему участнику отбора, включенному в рейтинг, распределяется размер субсидии, равный размеру, указанному им в заявке, </w:t>
            </w:r>
            <w:r w:rsidRPr="005069F3">
              <w:rPr>
                <w:color w:val="000000" w:themeColor="text1"/>
              </w:rPr>
              <w:t xml:space="preserve">рассчитанному в соответствии с </w:t>
            </w:r>
            <w:hyperlink w:anchor="Par258" w:tooltip="6. Виды субсидий, дополнительные требования к участникам" w:history="1">
              <w:r w:rsidRPr="005069F3">
                <w:rPr>
                  <w:color w:val="000000" w:themeColor="text1"/>
                </w:rPr>
                <w:t>раздел</w:t>
              </w:r>
              <w:r>
                <w:rPr>
                  <w:color w:val="000000" w:themeColor="text1"/>
                </w:rPr>
                <w:t>ом 4</w:t>
              </w:r>
            </w:hyperlink>
            <w:r w:rsidRPr="005069F3">
              <w:rPr>
                <w:color w:val="000000" w:themeColor="text1"/>
              </w:rPr>
              <w:t xml:space="preserve"> настоящего Решения</w:t>
            </w:r>
            <w:r w:rsidRPr="005069F3">
              <w:t xml:space="preserve">, в случае если указанный им размер меньше нераспределенного размера субсидии либо равен ему. </w:t>
            </w:r>
          </w:p>
          <w:p w:rsidR="0029099D" w:rsidRDefault="00EF6A16" w:rsidP="00EF6A16">
            <w:pPr>
              <w:pStyle w:val="afe"/>
              <w:spacing w:before="0" w:beforeAutospacing="0" w:after="0" w:afterAutospacing="0"/>
              <w:ind w:left="34" w:firstLine="425"/>
              <w:jc w:val="both"/>
              <w:rPr>
                <w:color w:val="000000" w:themeColor="text1"/>
              </w:rPr>
            </w:pPr>
            <w:r w:rsidRPr="005069F3">
              <w:t xml:space="preserve">В случае если размер субсидии, указанный участником отбора в заявке, </w:t>
            </w:r>
            <w:r w:rsidRPr="005069F3">
              <w:rPr>
                <w:color w:val="000000" w:themeColor="text1"/>
              </w:rPr>
              <w:t>рассчитанный в соответствии с</w:t>
            </w:r>
            <w:r>
              <w:rPr>
                <w:color w:val="000000" w:themeColor="text1"/>
              </w:rPr>
              <w:t xml:space="preserve"> </w:t>
            </w:r>
            <w:hyperlink w:anchor="Par258" w:tooltip="6. Виды субсидий, дополнительные требования к участникам" w:history="1">
              <w:r>
                <w:rPr>
                  <w:color w:val="000000" w:themeColor="text1"/>
                </w:rPr>
                <w:t>разделом 4</w:t>
              </w:r>
            </w:hyperlink>
            <w:r>
              <w:rPr>
                <w:color w:val="000000" w:themeColor="text1"/>
              </w:rPr>
              <w:t xml:space="preserve"> </w:t>
            </w:r>
            <w:r w:rsidRPr="005069F3">
              <w:rPr>
                <w:color w:val="000000" w:themeColor="text1"/>
              </w:rPr>
              <w:t>настоящего Решения,</w:t>
            </w:r>
            <w:r w:rsidRPr="005069F3">
              <w:t xml:space="preserve"> больше нераспределенного размера субсидии, такому участнику</w:t>
            </w:r>
            <w:r w:rsidRPr="00CF6B36">
              <w:t xml:space="preserve"> отбора при его согласии распределяется весь оставшийся нераспределенный размер субсидии, без изменения указанного участником отбора в заявке значения результата </w:t>
            </w:r>
            <w:r w:rsidRPr="00CF6B36">
              <w:rPr>
                <w:color w:val="000000" w:themeColor="text1"/>
              </w:rPr>
              <w:t>предоставления субсидии.</w:t>
            </w:r>
          </w:p>
          <w:p w:rsidR="00993F48" w:rsidRPr="00CF6B36" w:rsidRDefault="00993F48" w:rsidP="00EF6A16">
            <w:pPr>
              <w:pStyle w:val="afe"/>
              <w:spacing w:before="0" w:beforeAutospacing="0" w:after="0" w:afterAutospacing="0"/>
              <w:ind w:left="34" w:firstLine="425"/>
              <w:jc w:val="both"/>
            </w:pPr>
            <w:r w:rsidRPr="000745CD">
              <w:t>В случае наличия участников, прошедших отбор получателей субсидий, но распределить средства невозможно по причине недостаточности лимитов бюджетных обязательств, то такой участник не признается победителем отбора получателей субсидий</w:t>
            </w:r>
          </w:p>
        </w:tc>
      </w:tr>
      <w:tr w:rsidR="00703A25" w:rsidRPr="000063EC" w:rsidTr="005109B6">
        <w:tc>
          <w:tcPr>
            <w:tcW w:w="540" w:type="dxa"/>
          </w:tcPr>
          <w:p w:rsidR="00703A25" w:rsidRPr="000063EC" w:rsidRDefault="00703A25" w:rsidP="00072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72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703A25" w:rsidRPr="000B008C" w:rsidRDefault="00703A25" w:rsidP="000B00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участнику отбора разъяснений положений объявления о проведении отбора </w:t>
            </w:r>
          </w:p>
        </w:tc>
        <w:tc>
          <w:tcPr>
            <w:tcW w:w="5954" w:type="dxa"/>
          </w:tcPr>
          <w:p w:rsidR="00703A25" w:rsidRPr="000063EC" w:rsidRDefault="00703A25" w:rsidP="00730A4F">
            <w:pPr>
              <w:pStyle w:val="afe"/>
              <w:spacing w:before="0" w:beforeAutospacing="0" w:after="0" w:afterAutospacing="0" w:line="288" w:lineRule="atLeast"/>
              <w:ind w:left="34"/>
              <w:jc w:val="both"/>
              <w:rPr>
                <w:color w:val="000000" w:themeColor="text1"/>
              </w:rPr>
            </w:pPr>
            <w:r>
              <w:t xml:space="preserve">В ответ на запрос участника отбора </w:t>
            </w:r>
            <w:bookmarkStart w:id="2" w:name="p0"/>
            <w:bookmarkEnd w:id="2"/>
            <w:r>
              <w:t xml:space="preserve">о разъяснении положений объявления о проведении отбора Минсельхозпрод РХ направляет разъяснение положений объявления о проведении отбора </w:t>
            </w:r>
            <w:r w:rsidRPr="000063EC">
              <w:t>в течение трех рабочих дней со дня получения запроса, но не позднее одного рабочего дня до дня завершения подачи заявок</w:t>
            </w:r>
            <w:r>
              <w:t xml:space="preserve">, путем формирования в системе «Электронный бюджет» соответствующего разъяснения. </w:t>
            </w:r>
          </w:p>
        </w:tc>
      </w:tr>
      <w:tr w:rsidR="000727A1" w:rsidRPr="00927428" w:rsidTr="005109B6">
        <w:tc>
          <w:tcPr>
            <w:tcW w:w="540" w:type="dxa"/>
          </w:tcPr>
          <w:p w:rsidR="000727A1" w:rsidRPr="00927428" w:rsidRDefault="000727A1" w:rsidP="00C36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970" w:type="dxa"/>
          </w:tcPr>
          <w:p w:rsidR="000727A1" w:rsidRPr="000B008C" w:rsidRDefault="000727A1" w:rsidP="006B448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победитель  отбора должен подписать соглашение о предоставлении субсидии</w:t>
            </w:r>
          </w:p>
        </w:tc>
        <w:tc>
          <w:tcPr>
            <w:tcW w:w="5954" w:type="dxa"/>
          </w:tcPr>
          <w:p w:rsidR="000727A1" w:rsidRPr="00927428" w:rsidRDefault="000727A1" w:rsidP="00730A4F">
            <w:pPr>
              <w:pStyle w:val="afa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2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960B00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927428">
              <w:rPr>
                <w:rFonts w:ascii="Times New Roman" w:hAnsi="Times New Roman" w:cs="Times New Roman"/>
                <w:sz w:val="24"/>
                <w:szCs w:val="24"/>
              </w:rPr>
              <w:t>дней со дня размещения результатов отбора</w:t>
            </w:r>
          </w:p>
          <w:p w:rsidR="000727A1" w:rsidRPr="00927428" w:rsidRDefault="000727A1" w:rsidP="00730A4F">
            <w:pPr>
              <w:pStyle w:val="ConsPlusNormal"/>
              <w:ind w:left="3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27A1" w:rsidRPr="00927428" w:rsidTr="005109B6">
        <w:tc>
          <w:tcPr>
            <w:tcW w:w="540" w:type="dxa"/>
          </w:tcPr>
          <w:p w:rsidR="000727A1" w:rsidRPr="00927428" w:rsidRDefault="000727A1" w:rsidP="00C36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2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0727A1" w:rsidRPr="000B008C" w:rsidRDefault="000727A1" w:rsidP="006B4482">
            <w:pPr>
              <w:pStyle w:val="afe"/>
              <w:spacing w:before="0" w:beforeAutospacing="0" w:after="0" w:afterAutospacing="0"/>
              <w:rPr>
                <w:color w:val="000000" w:themeColor="text1"/>
              </w:rPr>
            </w:pPr>
            <w:r w:rsidRPr="000B008C">
              <w:t xml:space="preserve">Срок, в течение которого победитель отбора, не подписавший соглашение о предоставлении субсидии и не направивший возражения по проекту соглашения, признается уклонившимся от заключения соглашения о предоставлении субсидии </w:t>
            </w:r>
          </w:p>
        </w:tc>
        <w:tc>
          <w:tcPr>
            <w:tcW w:w="5954" w:type="dxa"/>
          </w:tcPr>
          <w:p w:rsidR="00EF6A16" w:rsidRPr="00927428" w:rsidRDefault="00EF6A16" w:rsidP="00EF6A16">
            <w:pPr>
              <w:pStyle w:val="afa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85A">
              <w:rPr>
                <w:rFonts w:ascii="Times New Roman" w:hAnsi="Times New Roman" w:cs="Times New Roman"/>
                <w:sz w:val="24"/>
                <w:szCs w:val="24"/>
              </w:rPr>
              <w:t>7 рабочих дней со дня определения победителей отбора</w:t>
            </w:r>
          </w:p>
          <w:p w:rsidR="000727A1" w:rsidRPr="00927428" w:rsidRDefault="000727A1" w:rsidP="00730A4F">
            <w:pPr>
              <w:pStyle w:val="ConsPlusNormal"/>
              <w:ind w:left="34" w:firstLine="42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727A1" w:rsidRPr="00927428" w:rsidTr="005109B6">
        <w:tc>
          <w:tcPr>
            <w:tcW w:w="540" w:type="dxa"/>
          </w:tcPr>
          <w:p w:rsidR="000727A1" w:rsidRPr="00927428" w:rsidRDefault="000727A1" w:rsidP="00C36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0727A1" w:rsidRPr="000B008C" w:rsidRDefault="000727A1" w:rsidP="006B448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возможности заключения соглашения о предоставлении субсидии с иным юридическим лицом </w:t>
            </w:r>
          </w:p>
        </w:tc>
        <w:tc>
          <w:tcPr>
            <w:tcW w:w="5954" w:type="dxa"/>
          </w:tcPr>
          <w:p w:rsidR="000727A1" w:rsidRPr="00927428" w:rsidRDefault="000727A1" w:rsidP="00730A4F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иного юридического лица в заключени</w:t>
            </w:r>
            <w:r w:rsidR="006B44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92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соглашения не предусмотрено</w:t>
            </w:r>
          </w:p>
        </w:tc>
      </w:tr>
      <w:tr w:rsidR="000727A1" w:rsidRPr="00927428" w:rsidTr="005109B6">
        <w:tc>
          <w:tcPr>
            <w:tcW w:w="540" w:type="dxa"/>
          </w:tcPr>
          <w:p w:rsidR="000727A1" w:rsidRPr="00927428" w:rsidRDefault="000727A1" w:rsidP="00C36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970" w:type="dxa"/>
          </w:tcPr>
          <w:p w:rsidR="000727A1" w:rsidRPr="000B008C" w:rsidRDefault="000727A1" w:rsidP="000B008C">
            <w:pPr>
              <w:pStyle w:val="afe"/>
              <w:spacing w:before="0" w:beforeAutospacing="0" w:after="0" w:afterAutospacing="0"/>
            </w:pPr>
            <w:r w:rsidRPr="000B008C">
              <w:rPr>
                <w:color w:val="000000" w:themeColor="text1"/>
              </w:rPr>
              <w:t>Мониторинг достижения результата предоставления субсидии</w:t>
            </w:r>
          </w:p>
        </w:tc>
        <w:tc>
          <w:tcPr>
            <w:tcW w:w="5954" w:type="dxa"/>
          </w:tcPr>
          <w:p w:rsidR="000F69F0" w:rsidRDefault="000F69F0" w:rsidP="00730A4F">
            <w:pPr>
              <w:pStyle w:val="afe"/>
              <w:spacing w:before="0" w:beforeAutospacing="0" w:after="0" w:afterAutospacing="0"/>
              <w:ind w:left="34" w:firstLine="425"/>
              <w:jc w:val="both"/>
              <w:rPr>
                <w:color w:val="000000" w:themeColor="text1"/>
              </w:rPr>
            </w:pPr>
            <w:r w:rsidRPr="00927428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ри предоставлении субсидий участникам отбора, являющимся субъектами микропредпринимательства в соответствии с Федеральным законом «О развитии малого и среднего предпринимательства в Российской Федерации» мониторинг п</w:t>
            </w:r>
            <w:r w:rsidRPr="00927428">
              <w:rPr>
                <w:color w:val="000000" w:themeColor="text1"/>
              </w:rPr>
              <w:t>роводится</w:t>
            </w:r>
            <w:r>
              <w:rPr>
                <w:color w:val="000000" w:themeColor="text1"/>
              </w:rPr>
              <w:t xml:space="preserve"> </w:t>
            </w:r>
            <w:r w:rsidRPr="00927428">
              <w:rPr>
                <w:color w:val="000000" w:themeColor="text1"/>
              </w:rPr>
              <w:t>Минсельхозпродом РХ один раз в год</w:t>
            </w:r>
            <w:r>
              <w:rPr>
                <w:color w:val="000000" w:themeColor="text1"/>
              </w:rPr>
              <w:t>.</w:t>
            </w:r>
          </w:p>
          <w:p w:rsidR="000727A1" w:rsidRPr="00927428" w:rsidRDefault="000F69F0" w:rsidP="00730A4F">
            <w:pPr>
              <w:pStyle w:val="afe"/>
              <w:spacing w:before="0" w:beforeAutospacing="0" w:after="0" w:afterAutospacing="0"/>
              <w:ind w:left="34" w:firstLine="425"/>
              <w:jc w:val="both"/>
            </w:pPr>
            <w:r w:rsidRPr="00927428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ри предоставлении субсидий участникам отбора не являющимся субъектами микропредпринимательства в соответствии с Федеральным законом «О развитии малого и среднего предпринимательства в Российской Федерации» мониторинг п</w:t>
            </w:r>
            <w:r w:rsidRPr="00927428">
              <w:rPr>
                <w:color w:val="000000" w:themeColor="text1"/>
              </w:rPr>
              <w:t xml:space="preserve">роводится Минсельхозпродом РХ </w:t>
            </w:r>
            <w:r>
              <w:rPr>
                <w:color w:val="000000" w:themeColor="text1"/>
              </w:rPr>
              <w:t>ежеквартально.</w:t>
            </w:r>
          </w:p>
        </w:tc>
      </w:tr>
      <w:tr w:rsidR="000727A1" w:rsidRPr="00927428" w:rsidTr="005109B6">
        <w:tc>
          <w:tcPr>
            <w:tcW w:w="540" w:type="dxa"/>
          </w:tcPr>
          <w:p w:rsidR="000727A1" w:rsidRPr="00730A4F" w:rsidRDefault="000727A1" w:rsidP="00C368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970" w:type="dxa"/>
          </w:tcPr>
          <w:p w:rsidR="000727A1" w:rsidRPr="00730A4F" w:rsidRDefault="00280377" w:rsidP="004D6091">
            <w:pPr>
              <w:pStyle w:val="afe"/>
              <w:spacing w:before="0" w:beforeAutospacing="0" w:after="0" w:afterAutospacing="0"/>
            </w:pPr>
            <w:r w:rsidRPr="00730A4F">
              <w:t>Дополнительные у</w:t>
            </w:r>
            <w:r w:rsidR="000727A1" w:rsidRPr="00730A4F">
              <w:t>словия предоставления субсидии</w:t>
            </w:r>
          </w:p>
        </w:tc>
        <w:tc>
          <w:tcPr>
            <w:tcW w:w="5954" w:type="dxa"/>
          </w:tcPr>
          <w:p w:rsidR="000727A1" w:rsidRPr="00927428" w:rsidRDefault="006B4482" w:rsidP="00730A4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0727A1" w:rsidRPr="0073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допускается прекращение деятельности получателя субсидии в течение </w:t>
            </w:r>
            <w:r w:rsidR="00566283" w:rsidRPr="0073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0727A1" w:rsidRPr="0073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DC7394" w:rsidRDefault="00DC7394" w:rsidP="00DC739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D0346" w:rsidRDefault="00DD1416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D0346">
        <w:rPr>
          <w:rFonts w:ascii="Times New Roman" w:hAnsi="Times New Roman" w:cs="Times New Roman"/>
          <w:sz w:val="26"/>
          <w:szCs w:val="26"/>
        </w:rPr>
        <w:t xml:space="preserve">Порядок рассмотрения заявок на предмет их соответствия </w:t>
      </w:r>
    </w:p>
    <w:p w:rsidR="00CD0346" w:rsidRDefault="00DD1416" w:rsidP="00CD034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CD0346">
        <w:rPr>
          <w:rFonts w:ascii="Times New Roman" w:hAnsi="Times New Roman" w:cs="Times New Roman"/>
          <w:sz w:val="26"/>
          <w:szCs w:val="26"/>
        </w:rPr>
        <w:t>требованиям</w:t>
      </w:r>
      <w:r w:rsidR="00CD0346" w:rsidRPr="00CD03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0346" w:rsidRPr="00CD0346" w:rsidRDefault="00CD0346" w:rsidP="00CD0346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D1416" w:rsidRPr="00172BD4" w:rsidRDefault="00DD1416" w:rsidP="00DD1416">
      <w:pPr>
        <w:pStyle w:val="afe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72BD4">
        <w:rPr>
          <w:sz w:val="26"/>
          <w:szCs w:val="26"/>
        </w:rPr>
        <w:t>Рассмотрение заявок на предмет их соответствия установленным требованиям осуществляется специалистами Минсельхозпрод</w:t>
      </w:r>
      <w:r w:rsidR="00C321A7">
        <w:rPr>
          <w:sz w:val="26"/>
          <w:szCs w:val="26"/>
        </w:rPr>
        <w:t>а</w:t>
      </w:r>
      <w:r w:rsidRPr="00172BD4">
        <w:rPr>
          <w:sz w:val="26"/>
          <w:szCs w:val="26"/>
        </w:rPr>
        <w:t xml:space="preserve"> РХ в соответствии с предоставленными полномочиями. </w:t>
      </w:r>
    </w:p>
    <w:p w:rsidR="00DD1416" w:rsidRPr="00172BD4" w:rsidRDefault="00DD1416" w:rsidP="00DD1416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D4">
        <w:rPr>
          <w:sz w:val="26"/>
          <w:szCs w:val="26"/>
        </w:rPr>
        <w:t>Комиссия и (или) эксперты (экспертные организации) в рассмотрении заявок не участвуют.</w:t>
      </w:r>
    </w:p>
    <w:p w:rsidR="00DD1416" w:rsidRPr="00172BD4" w:rsidRDefault="00EF6A16" w:rsidP="00DD14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D1416" w:rsidRPr="00172BD4">
        <w:rPr>
          <w:rFonts w:ascii="Times New Roman" w:hAnsi="Times New Roman" w:cs="Times New Roman"/>
          <w:sz w:val="26"/>
          <w:szCs w:val="26"/>
        </w:rPr>
        <w:t>.2. С</w:t>
      </w:r>
      <w:r w:rsidR="00DD1416" w:rsidRPr="00172BD4">
        <w:rPr>
          <w:rFonts w:ascii="Times New Roman" w:hAnsi="Times New Roman" w:cs="Times New Roman"/>
          <w:color w:val="000000"/>
          <w:sz w:val="26"/>
          <w:szCs w:val="26"/>
        </w:rPr>
        <w:t xml:space="preserve">рок рассмотрения заявок – не более 15 рабочих дней со дня, следующего за днем </w:t>
      </w:r>
      <w:r w:rsidR="00DD1416" w:rsidRPr="00172BD4">
        <w:rPr>
          <w:rFonts w:ascii="Times New Roman" w:hAnsi="Times New Roman" w:cs="Times New Roman"/>
          <w:sz w:val="26"/>
          <w:szCs w:val="26"/>
        </w:rPr>
        <w:t>окончания подачи заявок.</w:t>
      </w:r>
    </w:p>
    <w:p w:rsidR="00DD1416" w:rsidRPr="00172BD4" w:rsidRDefault="008B6183" w:rsidP="00DD14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DD1416" w:rsidRPr="00172BD4">
        <w:rPr>
          <w:rFonts w:ascii="Times New Roman" w:hAnsi="Times New Roman" w:cs="Times New Roman"/>
          <w:color w:val="000000"/>
          <w:sz w:val="26"/>
          <w:szCs w:val="26"/>
        </w:rPr>
        <w:t>.3. Рассмотрение заявок предусматривает:</w:t>
      </w:r>
    </w:p>
    <w:p w:rsidR="00DD1416" w:rsidRPr="00172BD4" w:rsidRDefault="00DD1416" w:rsidP="00DD14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43AA">
        <w:rPr>
          <w:rFonts w:ascii="Times New Roman" w:hAnsi="Times New Roman" w:cs="Times New Roman"/>
          <w:color w:val="000000"/>
          <w:sz w:val="26"/>
          <w:szCs w:val="26"/>
        </w:rPr>
        <w:t>а) проверку соблюдения участниками отбора установленных требований к документам</w:t>
      </w:r>
      <w:r w:rsidR="009043AA" w:rsidRPr="009043AA">
        <w:rPr>
          <w:rFonts w:ascii="Times New Roman" w:hAnsi="Times New Roman" w:cs="Times New Roman"/>
          <w:color w:val="000000"/>
          <w:sz w:val="26"/>
          <w:szCs w:val="26"/>
        </w:rPr>
        <w:t xml:space="preserve"> и (или) </w:t>
      </w:r>
      <w:r w:rsidRPr="009043AA">
        <w:rPr>
          <w:rFonts w:ascii="Times New Roman" w:hAnsi="Times New Roman" w:cs="Times New Roman"/>
          <w:color w:val="000000"/>
          <w:sz w:val="26"/>
          <w:szCs w:val="26"/>
        </w:rPr>
        <w:t>заявк</w:t>
      </w:r>
      <w:r w:rsidR="009043AA" w:rsidRPr="009043A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9043A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B5AFE" w:rsidRDefault="00DD1416" w:rsidP="00AB5AF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5AFE">
        <w:rPr>
          <w:rFonts w:ascii="Times New Roman" w:hAnsi="Times New Roman" w:cs="Times New Roman"/>
          <w:color w:val="000000"/>
          <w:sz w:val="26"/>
          <w:szCs w:val="26"/>
        </w:rPr>
        <w:t>б) п</w:t>
      </w:r>
      <w:r w:rsidRPr="00AB5AFE">
        <w:rPr>
          <w:rFonts w:ascii="Times New Roman" w:hAnsi="Times New Roman" w:cs="Times New Roman"/>
          <w:sz w:val="26"/>
          <w:szCs w:val="26"/>
        </w:rPr>
        <w:t xml:space="preserve">роверку на </w:t>
      </w:r>
      <w:r w:rsidRPr="00AB5AFE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соответствие участников отбора требованиям, предусмотренным пунктом </w:t>
      </w:r>
      <w:r w:rsidR="00EF6A16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CD0346" w:rsidRPr="00AB5AFE">
        <w:rPr>
          <w:rFonts w:ascii="Times New Roman" w:hAnsi="Times New Roman" w:cs="Times New Roman"/>
          <w:color w:val="000000"/>
          <w:sz w:val="26"/>
          <w:szCs w:val="26"/>
        </w:rPr>
        <w:t>.2</w:t>
      </w:r>
      <w:r w:rsidR="00EF6A16">
        <w:rPr>
          <w:rFonts w:ascii="Times New Roman" w:hAnsi="Times New Roman" w:cs="Times New Roman"/>
          <w:color w:val="000000"/>
          <w:sz w:val="26"/>
          <w:szCs w:val="26"/>
        </w:rPr>
        <w:t xml:space="preserve"> раздела 6</w:t>
      </w:r>
      <w:r w:rsidR="00132B9F" w:rsidRPr="00AB5A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321A7" w:rsidRPr="00AB5AFE">
        <w:rPr>
          <w:rFonts w:ascii="Times New Roman" w:hAnsi="Times New Roman" w:cs="Times New Roman"/>
          <w:color w:val="000000"/>
          <w:sz w:val="26"/>
          <w:szCs w:val="26"/>
        </w:rPr>
        <w:t>настоящего Решения</w:t>
      </w:r>
      <w:r w:rsidR="00AB5AF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D1416" w:rsidRPr="00AB5AFE" w:rsidRDefault="008B6183" w:rsidP="00AB5A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AB5AFE">
        <w:rPr>
          <w:rFonts w:ascii="Times New Roman" w:hAnsi="Times New Roman" w:cs="Times New Roman"/>
          <w:color w:val="000000"/>
          <w:sz w:val="26"/>
          <w:szCs w:val="26"/>
        </w:rPr>
        <w:t xml:space="preserve">.4. Проверка </w:t>
      </w:r>
      <w:r w:rsidR="00AB5AFE" w:rsidRPr="00AB5AFE">
        <w:rPr>
          <w:rFonts w:ascii="Times New Roman" w:hAnsi="Times New Roman" w:cs="Times New Roman"/>
          <w:sz w:val="26"/>
          <w:szCs w:val="26"/>
        </w:rPr>
        <w:t xml:space="preserve">на </w:t>
      </w:r>
      <w:r w:rsidR="00AB5AFE" w:rsidRPr="00AB5AFE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соответствие участников отбора требованиям, предусмотренным пунктом </w:t>
      </w:r>
      <w:r w:rsidR="00EF6A16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AB5AFE" w:rsidRPr="00AB5AFE">
        <w:rPr>
          <w:rFonts w:ascii="Times New Roman" w:hAnsi="Times New Roman" w:cs="Times New Roman"/>
          <w:color w:val="000000"/>
          <w:sz w:val="26"/>
          <w:szCs w:val="26"/>
        </w:rPr>
        <w:t>.2</w:t>
      </w:r>
      <w:r w:rsidR="00EF6A16">
        <w:rPr>
          <w:rFonts w:ascii="Times New Roman" w:hAnsi="Times New Roman" w:cs="Times New Roman"/>
          <w:color w:val="000000"/>
          <w:sz w:val="26"/>
          <w:szCs w:val="26"/>
        </w:rPr>
        <w:t xml:space="preserve"> раздела 6</w:t>
      </w:r>
      <w:r w:rsidR="00AB5AFE" w:rsidRPr="00AB5AF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Решения</w:t>
      </w:r>
      <w:r w:rsidR="00AB5AFE">
        <w:rPr>
          <w:rFonts w:ascii="Times New Roman" w:hAnsi="Times New Roman" w:cs="Times New Roman"/>
          <w:color w:val="000000"/>
          <w:sz w:val="26"/>
          <w:szCs w:val="26"/>
        </w:rPr>
        <w:t>, ос</w:t>
      </w:r>
      <w:r w:rsidR="00F34398" w:rsidRPr="00AB5AFE">
        <w:rPr>
          <w:rFonts w:ascii="Times New Roman" w:hAnsi="Times New Roman" w:cs="Times New Roman"/>
          <w:color w:val="000000"/>
          <w:sz w:val="26"/>
          <w:szCs w:val="26"/>
        </w:rPr>
        <w:t>уществляется в следующем порядке:</w:t>
      </w:r>
    </w:p>
    <w:p w:rsidR="00D653C7" w:rsidRPr="00172BD4" w:rsidRDefault="00AB5AFE" w:rsidP="00D653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D653C7" w:rsidRPr="00AB5AFE">
        <w:rPr>
          <w:rFonts w:ascii="Times New Roman" w:hAnsi="Times New Roman" w:cs="Times New Roman"/>
          <w:sz w:val="26"/>
          <w:szCs w:val="26"/>
        </w:rPr>
        <w:t xml:space="preserve">на соответствие требованиям, предусмотренным </w:t>
      </w:r>
      <w:r w:rsidR="00F34398" w:rsidRPr="00AB5AFE">
        <w:rPr>
          <w:rFonts w:ascii="Times New Roman" w:hAnsi="Times New Roman" w:cs="Times New Roman"/>
          <w:sz w:val="26"/>
          <w:szCs w:val="26"/>
        </w:rPr>
        <w:t>строкой 1 таблицы пункта</w:t>
      </w:r>
      <w:r w:rsidR="00F34398">
        <w:rPr>
          <w:rFonts w:ascii="Times New Roman" w:hAnsi="Times New Roman" w:cs="Times New Roman"/>
          <w:sz w:val="26"/>
          <w:szCs w:val="26"/>
        </w:rPr>
        <w:t xml:space="preserve"> </w:t>
      </w:r>
      <w:r w:rsidR="00EF6A16">
        <w:rPr>
          <w:rFonts w:ascii="Times New Roman" w:hAnsi="Times New Roman" w:cs="Times New Roman"/>
          <w:sz w:val="26"/>
          <w:szCs w:val="26"/>
        </w:rPr>
        <w:t>6</w:t>
      </w:r>
      <w:r w:rsidR="00F34398">
        <w:rPr>
          <w:rFonts w:ascii="Times New Roman" w:hAnsi="Times New Roman" w:cs="Times New Roman"/>
          <w:sz w:val="26"/>
          <w:szCs w:val="26"/>
        </w:rPr>
        <w:t>.</w:t>
      </w:r>
      <w:r w:rsidR="00D2362B">
        <w:rPr>
          <w:rFonts w:ascii="Times New Roman" w:hAnsi="Times New Roman" w:cs="Times New Roman"/>
          <w:sz w:val="26"/>
          <w:szCs w:val="26"/>
        </w:rPr>
        <w:t>2</w:t>
      </w:r>
      <w:r w:rsidR="00EF6A16">
        <w:rPr>
          <w:rFonts w:ascii="Times New Roman" w:hAnsi="Times New Roman" w:cs="Times New Roman"/>
          <w:sz w:val="26"/>
          <w:szCs w:val="26"/>
        </w:rPr>
        <w:t xml:space="preserve"> раздела 6</w:t>
      </w:r>
      <w:r w:rsidR="00F34398">
        <w:rPr>
          <w:rFonts w:ascii="Times New Roman" w:hAnsi="Times New Roman" w:cs="Times New Roman"/>
          <w:sz w:val="26"/>
          <w:szCs w:val="26"/>
        </w:rPr>
        <w:t xml:space="preserve"> настоящего Решения – по</w:t>
      </w:r>
      <w:r w:rsidR="00D653C7" w:rsidRPr="00D653C7">
        <w:rPr>
          <w:rFonts w:ascii="Times New Roman" w:hAnsi="Times New Roman" w:cs="Times New Roman"/>
          <w:sz w:val="26"/>
          <w:szCs w:val="26"/>
        </w:rPr>
        <w:t xml:space="preserve"> данным государственных информационных</w:t>
      </w:r>
      <w:r w:rsidR="00D653C7" w:rsidRPr="00172BD4">
        <w:rPr>
          <w:rFonts w:ascii="Times New Roman" w:hAnsi="Times New Roman" w:cs="Times New Roman"/>
          <w:sz w:val="26"/>
          <w:szCs w:val="26"/>
        </w:rPr>
        <w:t xml:space="preserve">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 При отсутствии технической возможности проверка проводится следующим образом:</w:t>
      </w:r>
    </w:p>
    <w:p w:rsidR="00D653C7" w:rsidRPr="00172BD4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53C7">
        <w:rPr>
          <w:sz w:val="26"/>
          <w:szCs w:val="26"/>
        </w:rPr>
        <w:t xml:space="preserve">на соответствие требованию, предусмотренному подпунктом «а» пункта 18 Правил предоставления субсидии, – по сведениям об </w:t>
      </w:r>
      <w:r w:rsidRPr="00D653C7">
        <w:rPr>
          <w:color w:val="000000"/>
          <w:sz w:val="26"/>
          <w:szCs w:val="26"/>
        </w:rPr>
        <w:t>учредителях юридического</w:t>
      </w:r>
      <w:r w:rsidRPr="00172BD4">
        <w:rPr>
          <w:color w:val="000000"/>
          <w:sz w:val="26"/>
          <w:szCs w:val="26"/>
        </w:rPr>
        <w:t xml:space="preserve"> лица, внесенным в Единый государственный реестр юридич</w:t>
      </w:r>
      <w:r w:rsidRPr="00EC386E">
        <w:rPr>
          <w:color w:val="000000"/>
          <w:sz w:val="26"/>
          <w:szCs w:val="26"/>
        </w:rPr>
        <w:t xml:space="preserve">еских лиц; </w:t>
      </w:r>
    </w:p>
    <w:p w:rsidR="00D653C7" w:rsidRPr="00172BD4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F6A16">
        <w:rPr>
          <w:color w:val="000000"/>
          <w:sz w:val="26"/>
          <w:szCs w:val="26"/>
        </w:rPr>
        <w:t xml:space="preserve">на соответствие требованию, предусмотренному </w:t>
      </w:r>
      <w:hyperlink r:id="rId10" w:history="1">
        <w:r w:rsidRPr="00EF6A16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подпунктом «б» </w:t>
        </w:r>
      </w:hyperlink>
      <w:hyperlink r:id="rId11" w:history="1"/>
      <w:r w:rsidRPr="00EF6A16">
        <w:rPr>
          <w:color w:val="000000"/>
          <w:sz w:val="26"/>
          <w:szCs w:val="26"/>
        </w:rPr>
        <w:t xml:space="preserve">пункта </w:t>
      </w:r>
      <w:r w:rsidRPr="00EF6A16">
        <w:rPr>
          <w:sz w:val="26"/>
          <w:szCs w:val="26"/>
        </w:rPr>
        <w:t>18</w:t>
      </w:r>
      <w:r w:rsidRPr="00D653C7">
        <w:rPr>
          <w:sz w:val="26"/>
          <w:szCs w:val="26"/>
        </w:rPr>
        <w:t xml:space="preserve"> Правил предоставления субсидии</w:t>
      </w:r>
      <w:r w:rsidRPr="00EC386E">
        <w:rPr>
          <w:color w:val="000000"/>
          <w:sz w:val="26"/>
          <w:szCs w:val="26"/>
        </w:rPr>
        <w:t xml:space="preserve">, – по сведениям, содержащимся 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официальном сайте Федеральной службы по финансовому мониторингу; </w:t>
      </w:r>
    </w:p>
    <w:p w:rsidR="00D653C7" w:rsidRPr="00172BD4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4398">
        <w:rPr>
          <w:sz w:val="26"/>
          <w:szCs w:val="26"/>
        </w:rPr>
        <w:t>на соответствие требовани</w:t>
      </w:r>
      <w:r w:rsidR="00EF6A16">
        <w:rPr>
          <w:sz w:val="26"/>
          <w:szCs w:val="26"/>
        </w:rPr>
        <w:t>ю</w:t>
      </w:r>
      <w:r w:rsidRPr="00F34398">
        <w:rPr>
          <w:sz w:val="26"/>
          <w:szCs w:val="26"/>
        </w:rPr>
        <w:t>, предусмотренн</w:t>
      </w:r>
      <w:r w:rsidR="00EF6A16">
        <w:rPr>
          <w:sz w:val="26"/>
          <w:szCs w:val="26"/>
        </w:rPr>
        <w:t>ому</w:t>
      </w:r>
      <w:r w:rsidRPr="00F34398">
        <w:rPr>
          <w:sz w:val="26"/>
          <w:szCs w:val="26"/>
        </w:rPr>
        <w:t xml:space="preserve"> </w:t>
      </w:r>
      <w:hyperlink r:id="rId12" w:history="1"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>подпункт</w:t>
        </w:r>
        <w:r w:rsidR="00EF6A16">
          <w:rPr>
            <w:rStyle w:val="af1"/>
            <w:rFonts w:eastAsia="Arial"/>
            <w:color w:val="000000"/>
            <w:sz w:val="26"/>
            <w:szCs w:val="26"/>
            <w:u w:val="none"/>
          </w:rPr>
          <w:t>ом</w:t>
        </w:r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 «в»</w:t>
        </w:r>
        <w:r w:rsidR="00F3439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 </w:t>
        </w:r>
      </w:hyperlink>
      <w:hyperlink r:id="rId13" w:history="1"/>
      <w:r w:rsidR="00F34398" w:rsidRPr="00F34398">
        <w:rPr>
          <w:color w:val="000000"/>
          <w:sz w:val="26"/>
          <w:szCs w:val="26"/>
        </w:rPr>
        <w:t xml:space="preserve">пункта </w:t>
      </w:r>
      <w:r w:rsidR="00F34398" w:rsidRPr="00F34398">
        <w:rPr>
          <w:sz w:val="26"/>
          <w:szCs w:val="26"/>
        </w:rPr>
        <w:t>18</w:t>
      </w:r>
      <w:r w:rsidR="00F34398" w:rsidRPr="00D653C7">
        <w:rPr>
          <w:sz w:val="26"/>
          <w:szCs w:val="26"/>
        </w:rPr>
        <w:t xml:space="preserve"> Правил предоставления субсидии</w:t>
      </w:r>
      <w:r w:rsidRPr="00F34398">
        <w:rPr>
          <w:color w:val="000000"/>
          <w:sz w:val="26"/>
          <w:szCs w:val="26"/>
        </w:rPr>
        <w:t>,</w:t>
      </w:r>
      <w:r w:rsidRPr="00F34398">
        <w:rPr>
          <w:sz w:val="26"/>
          <w:szCs w:val="26"/>
        </w:rPr>
        <w:t xml:space="preserve"> – </w:t>
      </w:r>
      <w:r w:rsidR="00F34398" w:rsidRPr="00F34398">
        <w:rPr>
          <w:sz w:val="26"/>
          <w:szCs w:val="26"/>
        </w:rPr>
        <w:t>по данным, находящимся в распоряжении Минсельхозпрода РХ</w:t>
      </w:r>
      <w:r w:rsidR="00EF6A16">
        <w:rPr>
          <w:sz w:val="26"/>
          <w:szCs w:val="26"/>
        </w:rPr>
        <w:t>;</w:t>
      </w:r>
      <w:r w:rsidRPr="00EC386E">
        <w:rPr>
          <w:sz w:val="26"/>
          <w:szCs w:val="26"/>
        </w:rPr>
        <w:t xml:space="preserve"> </w:t>
      </w:r>
    </w:p>
    <w:p w:rsidR="00D653C7" w:rsidRPr="00C321A7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4398">
        <w:rPr>
          <w:sz w:val="26"/>
          <w:szCs w:val="26"/>
        </w:rPr>
        <w:t xml:space="preserve">на соответствие требованию, </w:t>
      </w:r>
      <w:r w:rsidRPr="00F34398">
        <w:rPr>
          <w:color w:val="000000"/>
          <w:sz w:val="26"/>
          <w:szCs w:val="26"/>
        </w:rPr>
        <w:t xml:space="preserve">предусмотренному </w:t>
      </w:r>
      <w:hyperlink r:id="rId14" w:history="1"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>подпунктом «г»</w:t>
        </w:r>
      </w:hyperlink>
      <w:hyperlink r:id="rId15" w:history="1"/>
      <w:r w:rsidR="00F34398" w:rsidRPr="00F34398">
        <w:rPr>
          <w:color w:val="000000"/>
          <w:sz w:val="26"/>
          <w:szCs w:val="26"/>
        </w:rPr>
        <w:t xml:space="preserve"> пункта </w:t>
      </w:r>
      <w:r w:rsidR="00F34398" w:rsidRPr="00F34398">
        <w:rPr>
          <w:sz w:val="26"/>
          <w:szCs w:val="26"/>
        </w:rPr>
        <w:t>18</w:t>
      </w:r>
      <w:r w:rsidR="00F34398" w:rsidRPr="00D653C7">
        <w:rPr>
          <w:sz w:val="26"/>
          <w:szCs w:val="26"/>
        </w:rPr>
        <w:t xml:space="preserve"> Правил предоставления субсидии</w:t>
      </w:r>
      <w:r w:rsidRPr="00EC386E">
        <w:rPr>
          <w:color w:val="000000"/>
          <w:sz w:val="26"/>
          <w:szCs w:val="26"/>
        </w:rPr>
        <w:t xml:space="preserve">, – </w:t>
      </w:r>
      <w:r w:rsidRPr="00EC386E">
        <w:rPr>
          <w:sz w:val="26"/>
          <w:szCs w:val="26"/>
        </w:rPr>
        <w:t xml:space="preserve">по сведениям, содержащимся в Едином реестре иностранных </w:t>
      </w:r>
      <w:r w:rsidRPr="00C321A7">
        <w:rPr>
          <w:sz w:val="26"/>
          <w:szCs w:val="26"/>
        </w:rPr>
        <w:t xml:space="preserve">агентов, размещенном на официальном сайте Министерства юстиции Российской Федерации; </w:t>
      </w:r>
    </w:p>
    <w:p w:rsidR="00D653C7" w:rsidRPr="00F34398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34398">
        <w:rPr>
          <w:color w:val="000000"/>
          <w:sz w:val="26"/>
          <w:szCs w:val="26"/>
        </w:rPr>
        <w:t xml:space="preserve">на соответствие требованию, предусмотренному </w:t>
      </w:r>
      <w:hyperlink r:id="rId16" w:history="1"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>подпунктом «д»</w:t>
        </w:r>
      </w:hyperlink>
      <w:hyperlink r:id="rId17" w:history="1"/>
      <w:r w:rsidR="00F34398" w:rsidRPr="00F34398">
        <w:rPr>
          <w:color w:val="000000"/>
          <w:sz w:val="26"/>
          <w:szCs w:val="26"/>
        </w:rPr>
        <w:t xml:space="preserve"> пункта </w:t>
      </w:r>
      <w:r w:rsidR="00F34398" w:rsidRPr="00F34398">
        <w:rPr>
          <w:sz w:val="26"/>
          <w:szCs w:val="26"/>
        </w:rPr>
        <w:t>18</w:t>
      </w:r>
      <w:r w:rsidR="00F34398" w:rsidRPr="00D653C7">
        <w:rPr>
          <w:sz w:val="26"/>
          <w:szCs w:val="26"/>
        </w:rPr>
        <w:t xml:space="preserve"> Правил предоставления субсидии</w:t>
      </w:r>
      <w:r w:rsidRPr="00C321A7">
        <w:rPr>
          <w:color w:val="000000"/>
          <w:sz w:val="26"/>
          <w:szCs w:val="26"/>
        </w:rPr>
        <w:t xml:space="preserve">, – по сведениям, содержащимся 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</w:t>
      </w:r>
      <w:r w:rsidRPr="00F34398">
        <w:rPr>
          <w:color w:val="000000"/>
          <w:sz w:val="26"/>
          <w:szCs w:val="26"/>
        </w:rPr>
        <w:t xml:space="preserve">официальном сайте Федеральной службы по финансовому мониторингу; </w:t>
      </w:r>
    </w:p>
    <w:p w:rsidR="00882E96" w:rsidRDefault="00EF6A16" w:rsidP="00882E96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4398">
        <w:rPr>
          <w:sz w:val="26"/>
          <w:szCs w:val="26"/>
        </w:rPr>
        <w:t>на соответствие требовани</w:t>
      </w:r>
      <w:r>
        <w:rPr>
          <w:sz w:val="26"/>
          <w:szCs w:val="26"/>
        </w:rPr>
        <w:t>ю</w:t>
      </w:r>
      <w:r w:rsidRPr="00F34398">
        <w:rPr>
          <w:sz w:val="26"/>
          <w:szCs w:val="26"/>
        </w:rPr>
        <w:t>, предусмотренн</w:t>
      </w:r>
      <w:r>
        <w:rPr>
          <w:sz w:val="26"/>
          <w:szCs w:val="26"/>
        </w:rPr>
        <w:t>ому</w:t>
      </w:r>
      <w:r w:rsidRPr="00F34398">
        <w:rPr>
          <w:sz w:val="26"/>
          <w:szCs w:val="26"/>
        </w:rPr>
        <w:t xml:space="preserve"> </w:t>
      </w:r>
      <w:hyperlink r:id="rId18" w:history="1"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>подпункт</w:t>
        </w:r>
        <w:r>
          <w:rPr>
            <w:rStyle w:val="af1"/>
            <w:rFonts w:eastAsia="Arial"/>
            <w:color w:val="000000"/>
            <w:sz w:val="26"/>
            <w:szCs w:val="26"/>
            <w:u w:val="none"/>
          </w:rPr>
          <w:t>ом «е»</w:t>
        </w:r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 </w:t>
        </w:r>
      </w:hyperlink>
      <w:hyperlink r:id="rId19" w:history="1"/>
      <w:r w:rsidRPr="00F34398">
        <w:rPr>
          <w:color w:val="000000"/>
          <w:sz w:val="26"/>
          <w:szCs w:val="26"/>
        </w:rPr>
        <w:t xml:space="preserve">пункта </w:t>
      </w:r>
      <w:r w:rsidRPr="00F34398">
        <w:rPr>
          <w:sz w:val="26"/>
          <w:szCs w:val="26"/>
        </w:rPr>
        <w:t>18</w:t>
      </w:r>
      <w:r w:rsidRPr="00D653C7">
        <w:rPr>
          <w:sz w:val="26"/>
          <w:szCs w:val="26"/>
        </w:rPr>
        <w:t xml:space="preserve"> </w:t>
      </w:r>
      <w:r w:rsidRPr="00EF6A16">
        <w:rPr>
          <w:sz w:val="26"/>
          <w:szCs w:val="26"/>
        </w:rPr>
        <w:t>Правил предоставления субсидии</w:t>
      </w:r>
      <w:r w:rsidRPr="00EF6A16">
        <w:rPr>
          <w:color w:val="000000"/>
          <w:sz w:val="26"/>
          <w:szCs w:val="26"/>
        </w:rPr>
        <w:t>,</w:t>
      </w:r>
      <w:r w:rsidRPr="00EF6A16">
        <w:rPr>
          <w:sz w:val="26"/>
          <w:szCs w:val="26"/>
        </w:rPr>
        <w:t xml:space="preserve"> – по данным, находящимся в распоряжении Минсельхозпрода РХ и Министерства экономического развития Республики Хакасия;</w:t>
      </w:r>
      <w:r w:rsidRPr="00EC386E">
        <w:rPr>
          <w:sz w:val="26"/>
          <w:szCs w:val="26"/>
        </w:rPr>
        <w:t xml:space="preserve"> </w:t>
      </w:r>
    </w:p>
    <w:p w:rsidR="00882E96" w:rsidRPr="00631580" w:rsidRDefault="00F34398" w:rsidP="00882E96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4398">
        <w:rPr>
          <w:color w:val="000000"/>
          <w:sz w:val="26"/>
          <w:szCs w:val="26"/>
        </w:rPr>
        <w:t xml:space="preserve">на соответствие требованию, предусмотренному </w:t>
      </w:r>
      <w:hyperlink r:id="rId20" w:history="1">
        <w:r w:rsidRPr="00631580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подпунктом «ж» </w:t>
        </w:r>
      </w:hyperlink>
      <w:hyperlink r:id="rId21" w:history="1"/>
      <w:r w:rsidRPr="00631580">
        <w:rPr>
          <w:color w:val="000000"/>
          <w:sz w:val="26"/>
          <w:szCs w:val="26"/>
        </w:rPr>
        <w:t xml:space="preserve"> пункта </w:t>
      </w:r>
      <w:r w:rsidRPr="00631580">
        <w:rPr>
          <w:sz w:val="26"/>
          <w:szCs w:val="26"/>
        </w:rPr>
        <w:t>18 Правил предоставления субсидии –</w:t>
      </w:r>
      <w:r w:rsidR="00882E96" w:rsidRPr="00631580">
        <w:rPr>
          <w:sz w:val="26"/>
          <w:szCs w:val="26"/>
        </w:rPr>
        <w:t xml:space="preserve"> в соглашения о предоставлении субсидий, перечень которых определен Правительством Российской Федерации, в дополнение к положениям, определенным в соответствии с настоящими Правилами, включаются условия:</w:t>
      </w:r>
    </w:p>
    <w:p w:rsidR="00F34398" w:rsidRPr="00F34398" w:rsidRDefault="00882E96" w:rsidP="00882E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532"/>
      <w:bookmarkEnd w:id="3"/>
      <w:r w:rsidRPr="00631580">
        <w:rPr>
          <w:rFonts w:ascii="Times New Roman" w:hAnsi="Times New Roman" w:cs="Times New Roman"/>
          <w:sz w:val="26"/>
          <w:szCs w:val="26"/>
        </w:rPr>
        <w:t>а) о внедрении получателем субсидии современных технологий, включая решения на базе искусственного интеллекта, в соответствии с порядком, установленным Правительством Российской Федерации (далее - порядок внедрения), а также иные условия, определенные порядком внедрения</w:t>
      </w:r>
      <w:r w:rsidR="00F34398" w:rsidRPr="00631580">
        <w:rPr>
          <w:rFonts w:ascii="Times New Roman" w:hAnsi="Times New Roman" w:cs="Times New Roman"/>
          <w:sz w:val="26"/>
          <w:szCs w:val="26"/>
        </w:rPr>
        <w:t>;</w:t>
      </w:r>
    </w:p>
    <w:p w:rsidR="00D653C7" w:rsidRPr="00AF31B7" w:rsidRDefault="00AB5AFE" w:rsidP="00D653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1B7">
        <w:rPr>
          <w:rFonts w:ascii="Times New Roman" w:hAnsi="Times New Roman" w:cs="Times New Roman"/>
          <w:sz w:val="26"/>
          <w:szCs w:val="26"/>
        </w:rPr>
        <w:t>б</w:t>
      </w:r>
      <w:r w:rsidR="00D653C7" w:rsidRPr="00AF31B7">
        <w:rPr>
          <w:rFonts w:ascii="Times New Roman" w:hAnsi="Times New Roman" w:cs="Times New Roman"/>
          <w:sz w:val="26"/>
          <w:szCs w:val="26"/>
        </w:rPr>
        <w:t>) на соответствие требованиям, предусмотренным строками 2–1</w:t>
      </w:r>
      <w:r w:rsidR="00AF31B7" w:rsidRPr="00AF31B7">
        <w:rPr>
          <w:rFonts w:ascii="Times New Roman" w:hAnsi="Times New Roman" w:cs="Times New Roman"/>
          <w:sz w:val="26"/>
          <w:szCs w:val="26"/>
        </w:rPr>
        <w:t>6</w:t>
      </w:r>
      <w:r w:rsidR="00D653C7" w:rsidRPr="00AF31B7">
        <w:rPr>
          <w:rFonts w:ascii="Times New Roman" w:hAnsi="Times New Roman" w:cs="Times New Roman"/>
          <w:sz w:val="26"/>
          <w:szCs w:val="26"/>
        </w:rPr>
        <w:t xml:space="preserve"> таблицы пункта </w:t>
      </w:r>
      <w:r w:rsidR="008B6183">
        <w:rPr>
          <w:rFonts w:ascii="Times New Roman" w:hAnsi="Times New Roman" w:cs="Times New Roman"/>
          <w:sz w:val="26"/>
          <w:szCs w:val="26"/>
        </w:rPr>
        <w:t>6</w:t>
      </w:r>
      <w:r w:rsidR="00D653C7" w:rsidRPr="00AF31B7">
        <w:rPr>
          <w:rFonts w:ascii="Times New Roman" w:hAnsi="Times New Roman" w:cs="Times New Roman"/>
          <w:sz w:val="26"/>
          <w:szCs w:val="26"/>
        </w:rPr>
        <w:t>.2</w:t>
      </w:r>
      <w:r w:rsidR="008B6183">
        <w:rPr>
          <w:rFonts w:ascii="Times New Roman" w:hAnsi="Times New Roman" w:cs="Times New Roman"/>
          <w:sz w:val="26"/>
          <w:szCs w:val="26"/>
        </w:rPr>
        <w:t xml:space="preserve"> раздела 6</w:t>
      </w:r>
      <w:r w:rsidR="00D653C7" w:rsidRPr="00AF31B7">
        <w:rPr>
          <w:rFonts w:ascii="Times New Roman" w:hAnsi="Times New Roman" w:cs="Times New Roman"/>
          <w:sz w:val="26"/>
          <w:szCs w:val="26"/>
        </w:rPr>
        <w:t xml:space="preserve"> настоящего Решения:</w:t>
      </w:r>
    </w:p>
    <w:p w:rsidR="00D653C7" w:rsidRPr="00274D17" w:rsidRDefault="00D653C7" w:rsidP="008B61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4D17">
        <w:rPr>
          <w:rFonts w:ascii="Times New Roman" w:hAnsi="Times New Roman" w:cs="Times New Roman"/>
          <w:sz w:val="26"/>
          <w:szCs w:val="26"/>
        </w:rPr>
        <w:t>на соответствие требованиям, предусмотренным строк</w:t>
      </w:r>
      <w:r w:rsidR="0077097D" w:rsidRPr="00274D17">
        <w:rPr>
          <w:rFonts w:ascii="Times New Roman" w:hAnsi="Times New Roman" w:cs="Times New Roman"/>
          <w:sz w:val="26"/>
          <w:szCs w:val="26"/>
        </w:rPr>
        <w:t>ой</w:t>
      </w:r>
      <w:r w:rsidRPr="00274D17">
        <w:rPr>
          <w:rFonts w:ascii="Times New Roman" w:hAnsi="Times New Roman" w:cs="Times New Roman"/>
          <w:sz w:val="26"/>
          <w:szCs w:val="26"/>
        </w:rPr>
        <w:t xml:space="preserve"> 2 таблицы пункта </w:t>
      </w:r>
      <w:r w:rsidR="008B6183">
        <w:rPr>
          <w:rFonts w:ascii="Times New Roman" w:hAnsi="Times New Roman" w:cs="Times New Roman"/>
          <w:sz w:val="26"/>
          <w:szCs w:val="26"/>
        </w:rPr>
        <w:t>6</w:t>
      </w:r>
      <w:r w:rsidRPr="00274D17">
        <w:rPr>
          <w:rFonts w:ascii="Times New Roman" w:hAnsi="Times New Roman" w:cs="Times New Roman"/>
          <w:sz w:val="26"/>
          <w:szCs w:val="26"/>
        </w:rPr>
        <w:t>.2</w:t>
      </w:r>
      <w:r w:rsidR="008B6183">
        <w:rPr>
          <w:rFonts w:ascii="Times New Roman" w:hAnsi="Times New Roman" w:cs="Times New Roman"/>
          <w:sz w:val="26"/>
          <w:szCs w:val="26"/>
        </w:rPr>
        <w:t xml:space="preserve"> раздела 6</w:t>
      </w:r>
      <w:r w:rsidRPr="00274D17">
        <w:rPr>
          <w:rFonts w:ascii="Times New Roman" w:hAnsi="Times New Roman" w:cs="Times New Roman"/>
          <w:sz w:val="26"/>
          <w:szCs w:val="26"/>
        </w:rPr>
        <w:t xml:space="preserve"> настоящего Решения</w:t>
      </w:r>
      <w:r w:rsidRPr="00274D17">
        <w:rPr>
          <w:rFonts w:ascii="Times New Roman" w:hAnsi="Times New Roman" w:cs="Times New Roman"/>
          <w:color w:val="000000"/>
          <w:sz w:val="26"/>
          <w:szCs w:val="26"/>
        </w:rPr>
        <w:t xml:space="preserve">, – </w:t>
      </w:r>
      <w:r w:rsidRPr="00274D17">
        <w:rPr>
          <w:rFonts w:ascii="Times New Roman" w:hAnsi="Times New Roman" w:cs="Times New Roman"/>
          <w:sz w:val="26"/>
          <w:szCs w:val="26"/>
        </w:rPr>
        <w:t xml:space="preserve">по сведениям, содержащимся в Едином государственном реестре индивидуальных предпринимателей (для участников отбора, являющихся индивидуальными предпринимателями), Едином государственном реестре юридических лиц, Едином федеральном реестре сведений о фактах деятельности юридических лиц и Едином федеральном реестре сведений о банкротстве (для участников отбора, являющихся юридическими лицами); </w:t>
      </w:r>
    </w:p>
    <w:p w:rsidR="00D653C7" w:rsidRPr="00274D17" w:rsidRDefault="00D653C7" w:rsidP="008B61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4D17">
        <w:rPr>
          <w:rFonts w:ascii="Times New Roman" w:hAnsi="Times New Roman" w:cs="Times New Roman"/>
          <w:sz w:val="26"/>
          <w:szCs w:val="26"/>
        </w:rPr>
        <w:t xml:space="preserve">на соответствие требованиям, предусмотренным строками </w:t>
      </w:r>
      <w:r w:rsidR="00E66735" w:rsidRPr="00274D17">
        <w:rPr>
          <w:rFonts w:ascii="Times New Roman" w:hAnsi="Times New Roman" w:cs="Times New Roman"/>
          <w:sz w:val="26"/>
          <w:szCs w:val="26"/>
        </w:rPr>
        <w:t>3</w:t>
      </w:r>
      <w:r w:rsidRPr="00274D17">
        <w:rPr>
          <w:rFonts w:ascii="Times New Roman" w:hAnsi="Times New Roman" w:cs="Times New Roman"/>
          <w:sz w:val="26"/>
          <w:szCs w:val="26"/>
        </w:rPr>
        <w:t>–6</w:t>
      </w:r>
      <w:r w:rsidR="009043AA" w:rsidRPr="00274D17">
        <w:rPr>
          <w:rFonts w:ascii="Times New Roman" w:hAnsi="Times New Roman" w:cs="Times New Roman"/>
          <w:sz w:val="26"/>
          <w:szCs w:val="26"/>
        </w:rPr>
        <w:t>, 11</w:t>
      </w:r>
      <w:r w:rsidR="0077097D" w:rsidRPr="00274D17">
        <w:rPr>
          <w:rFonts w:ascii="Times New Roman" w:hAnsi="Times New Roman" w:cs="Times New Roman"/>
          <w:sz w:val="26"/>
          <w:szCs w:val="26"/>
        </w:rPr>
        <w:t xml:space="preserve"> </w:t>
      </w:r>
      <w:r w:rsidRPr="00274D17">
        <w:rPr>
          <w:rFonts w:ascii="Times New Roman" w:hAnsi="Times New Roman" w:cs="Times New Roman"/>
          <w:sz w:val="26"/>
          <w:szCs w:val="26"/>
        </w:rPr>
        <w:t xml:space="preserve">таблицы пункта </w:t>
      </w:r>
      <w:r w:rsidR="008B6183">
        <w:rPr>
          <w:rFonts w:ascii="Times New Roman" w:hAnsi="Times New Roman" w:cs="Times New Roman"/>
          <w:sz w:val="26"/>
          <w:szCs w:val="26"/>
        </w:rPr>
        <w:t>6</w:t>
      </w:r>
      <w:r w:rsidRPr="00274D17">
        <w:rPr>
          <w:rFonts w:ascii="Times New Roman" w:hAnsi="Times New Roman" w:cs="Times New Roman"/>
          <w:sz w:val="26"/>
          <w:szCs w:val="26"/>
        </w:rPr>
        <w:t>.2</w:t>
      </w:r>
      <w:r w:rsidR="008B6183">
        <w:rPr>
          <w:rFonts w:ascii="Times New Roman" w:hAnsi="Times New Roman" w:cs="Times New Roman"/>
          <w:sz w:val="26"/>
          <w:szCs w:val="26"/>
        </w:rPr>
        <w:t xml:space="preserve"> раздела 6</w:t>
      </w:r>
      <w:r w:rsidRPr="00274D17">
        <w:rPr>
          <w:rFonts w:ascii="Times New Roman" w:hAnsi="Times New Roman" w:cs="Times New Roman"/>
          <w:sz w:val="26"/>
          <w:szCs w:val="26"/>
        </w:rPr>
        <w:t xml:space="preserve"> настоящего Решения, – по данным, находящимся в распоряжении Минсельхозпрода РХ; </w:t>
      </w:r>
    </w:p>
    <w:p w:rsidR="00F34398" w:rsidRPr="00E65EFB" w:rsidRDefault="00F34398" w:rsidP="008B6183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274D17">
        <w:rPr>
          <w:sz w:val="26"/>
          <w:szCs w:val="26"/>
        </w:rPr>
        <w:t xml:space="preserve">на соответствие требованию, предусмотренному строкой 7 таблицы пункта </w:t>
      </w:r>
      <w:r w:rsidR="008B6183">
        <w:rPr>
          <w:sz w:val="26"/>
          <w:szCs w:val="26"/>
        </w:rPr>
        <w:t>6</w:t>
      </w:r>
      <w:r w:rsidRPr="00274D17">
        <w:rPr>
          <w:sz w:val="26"/>
          <w:szCs w:val="26"/>
        </w:rPr>
        <w:t>.2</w:t>
      </w:r>
      <w:r w:rsidR="008B6183">
        <w:rPr>
          <w:sz w:val="26"/>
          <w:szCs w:val="26"/>
        </w:rPr>
        <w:t xml:space="preserve"> раздела 6</w:t>
      </w:r>
      <w:r w:rsidRPr="00274D17">
        <w:rPr>
          <w:sz w:val="26"/>
          <w:szCs w:val="26"/>
        </w:rPr>
        <w:t xml:space="preserve"> настоящего Решения, – по данным, находящимся </w:t>
      </w:r>
      <w:r w:rsidR="003C6F0A" w:rsidRPr="00274D17">
        <w:rPr>
          <w:sz w:val="26"/>
          <w:szCs w:val="26"/>
        </w:rPr>
        <w:t>в распоряжении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Хакасия;</w:t>
      </w:r>
    </w:p>
    <w:p w:rsidR="008B6183" w:rsidRPr="001B54B2" w:rsidRDefault="00631580" w:rsidP="008B6183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1B54B2">
        <w:rPr>
          <w:sz w:val="26"/>
          <w:szCs w:val="26"/>
        </w:rPr>
        <w:t xml:space="preserve">на соответствие требованию, предусмотренному строкой 9 таблицы пункта 6.2 </w:t>
      </w:r>
      <w:r w:rsidRPr="001B54B2">
        <w:rPr>
          <w:color w:val="000000"/>
          <w:sz w:val="26"/>
          <w:szCs w:val="26"/>
        </w:rPr>
        <w:t xml:space="preserve">раздела 6 </w:t>
      </w:r>
      <w:r w:rsidRPr="001B54B2">
        <w:rPr>
          <w:sz w:val="26"/>
          <w:szCs w:val="26"/>
        </w:rPr>
        <w:t>настоящего Решения, – по данным, находящимся в распоряжении подведомственного Министерству сельского хозяйства Российской Федерации федерального государственного бюджетного учреждения в области мелиорации</w:t>
      </w:r>
      <w:r w:rsidR="008B6183" w:rsidRPr="001B54B2">
        <w:rPr>
          <w:sz w:val="26"/>
          <w:szCs w:val="26"/>
        </w:rPr>
        <w:t>;</w:t>
      </w:r>
    </w:p>
    <w:p w:rsidR="00D653C7" w:rsidRPr="00274D17" w:rsidRDefault="00D653C7" w:rsidP="008B6183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B54B2">
        <w:rPr>
          <w:sz w:val="26"/>
          <w:szCs w:val="26"/>
        </w:rPr>
        <w:t xml:space="preserve">на соответствие требованию, предусмотренному строкой </w:t>
      </w:r>
      <w:r w:rsidR="00D11FB8" w:rsidRPr="001B54B2">
        <w:rPr>
          <w:sz w:val="26"/>
          <w:szCs w:val="26"/>
        </w:rPr>
        <w:t>1</w:t>
      </w:r>
      <w:r w:rsidR="0077097D" w:rsidRPr="001B54B2">
        <w:rPr>
          <w:sz w:val="26"/>
          <w:szCs w:val="26"/>
        </w:rPr>
        <w:t>2</w:t>
      </w:r>
      <w:r w:rsidRPr="001B54B2">
        <w:rPr>
          <w:sz w:val="26"/>
          <w:szCs w:val="26"/>
        </w:rPr>
        <w:t xml:space="preserve"> таблицы пункта</w:t>
      </w:r>
      <w:r w:rsidRPr="00274D17">
        <w:rPr>
          <w:sz w:val="26"/>
          <w:szCs w:val="26"/>
        </w:rPr>
        <w:t xml:space="preserve"> </w:t>
      </w:r>
      <w:r w:rsidR="008B6183">
        <w:rPr>
          <w:sz w:val="26"/>
          <w:szCs w:val="26"/>
        </w:rPr>
        <w:t>6</w:t>
      </w:r>
      <w:r w:rsidRPr="00274D17">
        <w:rPr>
          <w:sz w:val="26"/>
          <w:szCs w:val="26"/>
        </w:rPr>
        <w:t>.2</w:t>
      </w:r>
      <w:r w:rsidR="008B6183">
        <w:rPr>
          <w:sz w:val="26"/>
          <w:szCs w:val="26"/>
        </w:rPr>
        <w:t xml:space="preserve"> раздела 6</w:t>
      </w:r>
      <w:r w:rsidRPr="00274D17">
        <w:rPr>
          <w:sz w:val="26"/>
          <w:szCs w:val="26"/>
        </w:rPr>
        <w:t xml:space="preserve"> настоящего Решения, – по сведениям о видах экономической деятельности, внесенным в Единый государственный реестр индивидуальных предпринимателей или Единый государственный реестр юридических лиц; </w:t>
      </w:r>
    </w:p>
    <w:p w:rsidR="00D653C7" w:rsidRPr="00172BD4" w:rsidRDefault="00D653C7" w:rsidP="008B6183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A04DD">
        <w:rPr>
          <w:sz w:val="26"/>
          <w:szCs w:val="26"/>
        </w:rPr>
        <w:t xml:space="preserve">на соответствие </w:t>
      </w:r>
      <w:r w:rsidR="0013754D" w:rsidRPr="007A04DD">
        <w:rPr>
          <w:sz w:val="26"/>
          <w:szCs w:val="26"/>
        </w:rPr>
        <w:t>т</w:t>
      </w:r>
      <w:r w:rsidRPr="007A04DD">
        <w:rPr>
          <w:sz w:val="26"/>
          <w:szCs w:val="26"/>
        </w:rPr>
        <w:t xml:space="preserve">ребованиям, </w:t>
      </w:r>
      <w:r w:rsidR="0013754D" w:rsidRPr="007A04DD">
        <w:rPr>
          <w:sz w:val="26"/>
          <w:szCs w:val="26"/>
        </w:rPr>
        <w:t xml:space="preserve">предусмотренным строками </w:t>
      </w:r>
      <w:r w:rsidR="00631580">
        <w:rPr>
          <w:sz w:val="26"/>
          <w:szCs w:val="26"/>
        </w:rPr>
        <w:t>8</w:t>
      </w:r>
      <w:r w:rsidR="00901D2D" w:rsidRPr="007A04DD">
        <w:rPr>
          <w:sz w:val="26"/>
          <w:szCs w:val="26"/>
        </w:rPr>
        <w:t xml:space="preserve">, </w:t>
      </w:r>
      <w:r w:rsidR="0013754D" w:rsidRPr="007A04DD">
        <w:rPr>
          <w:sz w:val="26"/>
          <w:szCs w:val="26"/>
        </w:rPr>
        <w:t>1</w:t>
      </w:r>
      <w:r w:rsidR="0077097D" w:rsidRPr="007A04DD">
        <w:rPr>
          <w:sz w:val="26"/>
          <w:szCs w:val="26"/>
        </w:rPr>
        <w:t>3</w:t>
      </w:r>
      <w:r w:rsidR="0013754D" w:rsidRPr="007A04DD">
        <w:rPr>
          <w:sz w:val="26"/>
          <w:szCs w:val="26"/>
        </w:rPr>
        <w:t>–1</w:t>
      </w:r>
      <w:r w:rsidR="007A04DD" w:rsidRPr="007A04DD">
        <w:rPr>
          <w:sz w:val="26"/>
          <w:szCs w:val="26"/>
        </w:rPr>
        <w:t>6</w:t>
      </w:r>
      <w:r w:rsidR="0013754D" w:rsidRPr="007A04DD">
        <w:rPr>
          <w:sz w:val="26"/>
          <w:szCs w:val="26"/>
        </w:rPr>
        <w:t xml:space="preserve"> таблицы пункта </w:t>
      </w:r>
      <w:r w:rsidR="008B6183">
        <w:rPr>
          <w:sz w:val="26"/>
          <w:szCs w:val="26"/>
        </w:rPr>
        <w:t>6</w:t>
      </w:r>
      <w:r w:rsidR="0013754D" w:rsidRPr="007A04DD">
        <w:rPr>
          <w:sz w:val="26"/>
          <w:szCs w:val="26"/>
        </w:rPr>
        <w:t>.2</w:t>
      </w:r>
      <w:r w:rsidR="008B6183">
        <w:rPr>
          <w:sz w:val="26"/>
          <w:szCs w:val="26"/>
        </w:rPr>
        <w:t xml:space="preserve"> раздела 6</w:t>
      </w:r>
      <w:r w:rsidR="0013754D" w:rsidRPr="007A04DD">
        <w:rPr>
          <w:sz w:val="26"/>
          <w:szCs w:val="26"/>
        </w:rPr>
        <w:t xml:space="preserve"> настоящего Решения, </w:t>
      </w:r>
      <w:r w:rsidRPr="007A04DD">
        <w:rPr>
          <w:sz w:val="26"/>
          <w:szCs w:val="26"/>
        </w:rPr>
        <w:t xml:space="preserve">– по представленным в </w:t>
      </w:r>
      <w:r w:rsidRPr="007A04DD">
        <w:rPr>
          <w:sz w:val="26"/>
          <w:szCs w:val="26"/>
        </w:rPr>
        <w:br/>
        <w:t>Минсельхозпрод РХ в составе заявки документам</w:t>
      </w:r>
      <w:r w:rsidR="0013754D" w:rsidRPr="007A04DD">
        <w:rPr>
          <w:sz w:val="26"/>
          <w:szCs w:val="26"/>
        </w:rPr>
        <w:t>.</w:t>
      </w:r>
    </w:p>
    <w:p w:rsidR="00C321A7" w:rsidRDefault="00C321A7" w:rsidP="00C321A7">
      <w:pPr>
        <w:pStyle w:val="afa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4EEA" w:rsidRDefault="00554EEA" w:rsidP="00554EEA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72BD4">
        <w:rPr>
          <w:rFonts w:ascii="Times New Roman" w:hAnsi="Times New Roman" w:cs="Times New Roman"/>
          <w:sz w:val="26"/>
          <w:szCs w:val="26"/>
        </w:rPr>
        <w:t>тчетност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172BD4">
        <w:rPr>
          <w:rFonts w:ascii="Times New Roman" w:hAnsi="Times New Roman" w:cs="Times New Roman"/>
          <w:sz w:val="26"/>
          <w:szCs w:val="26"/>
        </w:rPr>
        <w:t>, подлежащ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172BD4">
        <w:rPr>
          <w:rFonts w:ascii="Times New Roman" w:hAnsi="Times New Roman" w:cs="Times New Roman"/>
          <w:sz w:val="26"/>
          <w:szCs w:val="26"/>
        </w:rPr>
        <w:t xml:space="preserve"> представлению получателем субсидии</w:t>
      </w:r>
    </w:p>
    <w:p w:rsidR="008B6183" w:rsidRDefault="008B6183" w:rsidP="008B61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6183" w:rsidRPr="00F80ADF" w:rsidRDefault="008B6183" w:rsidP="008B6183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ADF">
        <w:rPr>
          <w:rFonts w:ascii="Times New Roman" w:hAnsi="Times New Roman" w:cs="Times New Roman"/>
          <w:sz w:val="26"/>
          <w:szCs w:val="26"/>
        </w:rPr>
        <w:t xml:space="preserve">Дополнительно к отчету, предусмотренному подпунктом «а» пункта </w:t>
      </w:r>
      <w:r w:rsidR="005F45A2" w:rsidRPr="001B54B2">
        <w:rPr>
          <w:rFonts w:ascii="Times New Roman" w:hAnsi="Times New Roman" w:cs="Times New Roman"/>
          <w:sz w:val="26"/>
          <w:szCs w:val="26"/>
        </w:rPr>
        <w:t>29 Правил предоставления субсидии</w:t>
      </w:r>
      <w:r w:rsidRPr="001B54B2">
        <w:rPr>
          <w:rFonts w:ascii="Times New Roman" w:hAnsi="Times New Roman" w:cs="Times New Roman"/>
          <w:sz w:val="26"/>
          <w:szCs w:val="26"/>
        </w:rPr>
        <w:t>, получатель</w:t>
      </w:r>
      <w:r w:rsidRPr="00F80ADF">
        <w:rPr>
          <w:rFonts w:ascii="Times New Roman" w:hAnsi="Times New Roman" w:cs="Times New Roman"/>
          <w:sz w:val="26"/>
          <w:szCs w:val="26"/>
        </w:rPr>
        <w:t xml:space="preserve"> субсидии представляет следующую отчетность:</w:t>
      </w:r>
    </w:p>
    <w:p w:rsidR="008B6183" w:rsidRPr="0068593B" w:rsidRDefault="008B6183" w:rsidP="008B6183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ADF">
        <w:rPr>
          <w:rFonts w:ascii="Times New Roman" w:hAnsi="Times New Roman" w:cs="Times New Roman"/>
          <w:sz w:val="26"/>
          <w:szCs w:val="26"/>
        </w:rPr>
        <w:t xml:space="preserve">форму федерального статистического наблюдения № 24-СХ «Сведения о состоянии животноводства» или № 3-фермер «Сведения о производстве продукции животноводства и поголовье скота» за </w:t>
      </w:r>
      <w:r w:rsidRPr="00F80ADF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Pr="00F80ADF">
        <w:rPr>
          <w:rFonts w:ascii="Times New Roman" w:hAnsi="Times New Roman" w:cs="Times New Roman"/>
          <w:sz w:val="26"/>
          <w:szCs w:val="26"/>
        </w:rPr>
        <w:t xml:space="preserve"> год – </w:t>
      </w:r>
      <w:r w:rsidRPr="0068593B">
        <w:rPr>
          <w:rFonts w:ascii="Times New Roman" w:hAnsi="Times New Roman" w:cs="Times New Roman"/>
          <w:sz w:val="26"/>
          <w:szCs w:val="26"/>
        </w:rPr>
        <w:t xml:space="preserve">на бумажном носителе не позднее 31 января </w:t>
      </w:r>
      <w:r w:rsidRPr="006859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2026 </w:t>
      </w:r>
      <w:r w:rsidRPr="0068593B">
        <w:rPr>
          <w:rFonts w:ascii="Times New Roman" w:hAnsi="Times New Roman" w:cs="Times New Roman"/>
          <w:sz w:val="26"/>
          <w:szCs w:val="26"/>
        </w:rPr>
        <w:t>года;</w:t>
      </w:r>
    </w:p>
    <w:p w:rsidR="008B6183" w:rsidRDefault="008B6183" w:rsidP="008B6183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ADF">
        <w:rPr>
          <w:rFonts w:ascii="Times New Roman" w:hAnsi="Times New Roman" w:cs="Times New Roman"/>
          <w:sz w:val="26"/>
          <w:szCs w:val="26"/>
        </w:rPr>
        <w:t xml:space="preserve">отчетность о финансово-экономическом состоянии товаропроизводителей за </w:t>
      </w:r>
      <w:r w:rsidRPr="00F80ADF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Pr="00F80ADF">
        <w:rPr>
          <w:rFonts w:ascii="Times New Roman" w:hAnsi="Times New Roman" w:cs="Times New Roman"/>
          <w:sz w:val="26"/>
          <w:szCs w:val="26"/>
        </w:rPr>
        <w:t xml:space="preserve"> год – по форме и в сроки, установленные соглашением о предоставлении субсидии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B6183" w:rsidRDefault="008B6183" w:rsidP="008B6183">
      <w:pPr>
        <w:pStyle w:val="afe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032C05">
        <w:rPr>
          <w:color w:val="000000" w:themeColor="text1"/>
          <w:sz w:val="26"/>
          <w:szCs w:val="26"/>
        </w:rPr>
        <w:t xml:space="preserve">При предоставлении субсидий участникам отбора, являющимся субъектами микропредпринимательства в соответствии с Федеральным законом «О развитии малого и среднего предпринимательства в Российской Федерации» </w:t>
      </w:r>
      <w:r w:rsidRPr="00032C05">
        <w:rPr>
          <w:sz w:val="26"/>
          <w:szCs w:val="26"/>
        </w:rPr>
        <w:t xml:space="preserve">отчет, предусмотренный подпунктом «а» пункта 29 </w:t>
      </w:r>
      <w:r w:rsidR="00554520">
        <w:rPr>
          <w:sz w:val="26"/>
          <w:szCs w:val="26"/>
        </w:rPr>
        <w:t>Правил предоставления субсидий</w:t>
      </w:r>
      <w:r w:rsidRPr="00032C05">
        <w:rPr>
          <w:sz w:val="26"/>
          <w:szCs w:val="26"/>
        </w:rPr>
        <w:t xml:space="preserve">, представляется </w:t>
      </w:r>
      <w:r w:rsidRPr="00032C05">
        <w:rPr>
          <w:color w:val="000000" w:themeColor="text1"/>
          <w:sz w:val="26"/>
          <w:szCs w:val="26"/>
        </w:rPr>
        <w:t xml:space="preserve">один раз в год </w:t>
      </w:r>
      <w:r w:rsidRPr="00032C05">
        <w:rPr>
          <w:sz w:val="26"/>
          <w:szCs w:val="26"/>
        </w:rPr>
        <w:t xml:space="preserve">не позднее 15 февраля </w:t>
      </w:r>
      <w:r w:rsidRPr="00032C05">
        <w:rPr>
          <w:color w:val="000000" w:themeColor="text1"/>
          <w:sz w:val="26"/>
          <w:szCs w:val="26"/>
        </w:rPr>
        <w:t>2026 года.</w:t>
      </w:r>
    </w:p>
    <w:p w:rsidR="00A77C41" w:rsidRDefault="00A77C41" w:rsidP="00A77C41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8B6183" w:rsidRDefault="008B6183" w:rsidP="008B6183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SIGNERSTAMP1"/>
      <w:bookmarkStart w:id="5" w:name="Par216"/>
      <w:bookmarkEnd w:id="4"/>
      <w:bookmarkEnd w:id="5"/>
      <w:r>
        <w:rPr>
          <w:rFonts w:ascii="Times New Roman" w:hAnsi="Times New Roman" w:cs="Times New Roman"/>
          <w:sz w:val="26"/>
          <w:szCs w:val="26"/>
        </w:rPr>
        <w:t>О</w:t>
      </w:r>
      <w:r w:rsidRPr="00B426CD">
        <w:rPr>
          <w:rFonts w:ascii="Times New Roman" w:hAnsi="Times New Roman" w:cs="Times New Roman"/>
          <w:sz w:val="26"/>
          <w:szCs w:val="26"/>
        </w:rPr>
        <w:t>тветственност</w:t>
      </w:r>
      <w:r>
        <w:rPr>
          <w:rFonts w:ascii="Times New Roman" w:hAnsi="Times New Roman" w:cs="Times New Roman"/>
          <w:sz w:val="26"/>
          <w:szCs w:val="26"/>
        </w:rPr>
        <w:t xml:space="preserve">ь за несоблюдение целей, условий и </w:t>
      </w:r>
    </w:p>
    <w:p w:rsidR="008B6183" w:rsidRDefault="008B6183" w:rsidP="008B618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порядка предоставления субсидий</w:t>
      </w:r>
    </w:p>
    <w:p w:rsidR="008B6183" w:rsidRDefault="008B6183" w:rsidP="008B6183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8B6183" w:rsidRDefault="008B6183" w:rsidP="008B6183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Ответственность </w:t>
      </w:r>
      <w:r w:rsidRPr="004906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не</w:t>
      </w:r>
      <w:r w:rsidRPr="004906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соблюдением получателем субсидии условий и порядка предоставления субсидий, в том числе в части достижения результатов предоставления субсидии,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предусмотрена разделом </w:t>
      </w:r>
      <w:r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516B50">
        <w:rPr>
          <w:rFonts w:ascii="Times New Roman" w:hAnsi="Times New Roman" w:cs="Times New Roman"/>
          <w:sz w:val="26"/>
          <w:szCs w:val="26"/>
        </w:rPr>
        <w:t xml:space="preserve"> </w:t>
      </w:r>
      <w:r w:rsidR="007951BB">
        <w:rPr>
          <w:rFonts w:ascii="Times New Roman" w:hAnsi="Times New Roman" w:cs="Times New Roman"/>
          <w:sz w:val="26"/>
          <w:szCs w:val="26"/>
        </w:rPr>
        <w:t>Правил предоставления субсидий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B6183" w:rsidRDefault="008B6183" w:rsidP="008B6183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06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недостижения значения результата предоставления субсидии, предусмотренного </w:t>
      </w:r>
      <w:r>
        <w:rPr>
          <w:rFonts w:ascii="Times New Roman" w:hAnsi="Times New Roman" w:cs="Times New Roman"/>
          <w:sz w:val="26"/>
          <w:szCs w:val="26"/>
        </w:rPr>
        <w:t xml:space="preserve">соглашением о предоставлении субсидии, </w:t>
      </w:r>
      <w:r w:rsidRPr="00516B50">
        <w:rPr>
          <w:rFonts w:ascii="Times New Roman" w:hAnsi="Times New Roman" w:cs="Times New Roman"/>
          <w:sz w:val="26"/>
          <w:szCs w:val="26"/>
        </w:rPr>
        <w:t xml:space="preserve">выявленного в том числе по фактам проверок, проведенных главным распорядителем бюджетных средств и (или) органом государственного (муниципального) финансового контроля, получателем субсидии </w:t>
      </w:r>
      <w:r>
        <w:rPr>
          <w:rFonts w:ascii="Times New Roman" w:hAnsi="Times New Roman" w:cs="Times New Roman"/>
          <w:sz w:val="26"/>
          <w:szCs w:val="26"/>
        </w:rPr>
        <w:t xml:space="preserve">несет ответственность в порядке, предусмотренном пунктами 37–39 </w:t>
      </w:r>
      <w:r w:rsidRPr="0029594C">
        <w:rPr>
          <w:rFonts w:ascii="Times New Roman" w:hAnsi="Times New Roman" w:cs="Times New Roman"/>
          <w:sz w:val="26"/>
          <w:szCs w:val="26"/>
        </w:rPr>
        <w:t>раздел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516B50">
        <w:rPr>
          <w:rFonts w:ascii="Times New Roman" w:hAnsi="Times New Roman" w:cs="Times New Roman"/>
          <w:sz w:val="26"/>
          <w:szCs w:val="26"/>
        </w:rPr>
        <w:t xml:space="preserve"> </w:t>
      </w:r>
      <w:r w:rsidR="007951BB">
        <w:rPr>
          <w:rFonts w:ascii="Times New Roman" w:hAnsi="Times New Roman" w:cs="Times New Roman"/>
          <w:sz w:val="26"/>
          <w:szCs w:val="26"/>
        </w:rPr>
        <w:t>Правил предоставления субсидий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B6183" w:rsidRDefault="008B6183" w:rsidP="008B618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этом:</w:t>
      </w:r>
    </w:p>
    <w:p w:rsidR="008B6183" w:rsidRPr="0029594C" w:rsidRDefault="008B6183" w:rsidP="008B61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94C">
        <w:rPr>
          <w:rFonts w:ascii="Times New Roman" w:hAnsi="Times New Roman" w:cs="Times New Roman"/>
          <w:sz w:val="26"/>
          <w:szCs w:val="26"/>
        </w:rPr>
        <w:t xml:space="preserve">пени в размере одной трехсотшестидесятой ключевой ставки Центрального банка Российской Федерации, действующей на дату начала начисления пени, от суммы субсидии за каждый день просрочки </w:t>
      </w:r>
      <w:r>
        <w:rPr>
          <w:rFonts w:ascii="Times New Roman" w:hAnsi="Times New Roman" w:cs="Times New Roman"/>
          <w:sz w:val="26"/>
          <w:szCs w:val="26"/>
        </w:rPr>
        <w:t xml:space="preserve">уплачивается </w:t>
      </w:r>
      <w:r w:rsidRPr="0029594C">
        <w:rPr>
          <w:rFonts w:ascii="Times New Roman" w:hAnsi="Times New Roman" w:cs="Times New Roman"/>
          <w:sz w:val="26"/>
          <w:szCs w:val="26"/>
        </w:rPr>
        <w:t xml:space="preserve">с первого дня, следующего за </w:t>
      </w:r>
      <w:r>
        <w:rPr>
          <w:rFonts w:ascii="Times New Roman" w:hAnsi="Times New Roman" w:cs="Times New Roman"/>
          <w:sz w:val="26"/>
          <w:szCs w:val="26"/>
        </w:rPr>
        <w:t xml:space="preserve">днем, установленным для возврата субсидии </w:t>
      </w:r>
      <w:r w:rsidRPr="0029594C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дня</w:t>
      </w:r>
      <w:r w:rsidRPr="0029594C">
        <w:rPr>
          <w:rFonts w:ascii="Times New Roman" w:hAnsi="Times New Roman" w:cs="Times New Roman"/>
          <w:sz w:val="26"/>
          <w:szCs w:val="26"/>
        </w:rPr>
        <w:t xml:space="preserve"> возврата субсидии (части субсидии)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B6183" w:rsidRDefault="008B6183" w:rsidP="008B61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требование Минсельхозпрода РХ о возврате субсидии (части субсидии) направляется получателю субсидии в срок, не позднее 30 дней со дня выявления факта недостижения значения результата предоставления субсидии; </w:t>
      </w:r>
    </w:p>
    <w:p w:rsidR="008B6183" w:rsidRDefault="008B6183" w:rsidP="008B61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возврата указанной в требовании о возврате субсидии (части субсидии) суммы (части суммы) субсидии – не позднее 30-го дня со дня получения указанного требования.</w:t>
      </w:r>
    </w:p>
    <w:p w:rsidR="008B6183" w:rsidRPr="00B224CC" w:rsidRDefault="008B6183" w:rsidP="008B6183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24CC">
        <w:rPr>
          <w:rFonts w:ascii="Times New Roman" w:hAnsi="Times New Roman" w:cs="Times New Roman"/>
          <w:sz w:val="26"/>
          <w:szCs w:val="26"/>
        </w:rPr>
        <w:t>В случае нарушения получателем субсидии услови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224C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предусмотренного строкой 17 таблицы раздела 7 настоящего Решения, </w:t>
      </w:r>
      <w:r w:rsidRPr="00B224CC">
        <w:rPr>
          <w:rFonts w:ascii="Times New Roman" w:hAnsi="Times New Roman" w:cs="Times New Roman"/>
          <w:sz w:val="26"/>
          <w:szCs w:val="26"/>
        </w:rPr>
        <w:t xml:space="preserve">выявленного в том числе по фактам проверок, проведенных </w:t>
      </w:r>
      <w:r>
        <w:rPr>
          <w:rFonts w:ascii="Times New Roman" w:hAnsi="Times New Roman" w:cs="Times New Roman"/>
          <w:sz w:val="26"/>
          <w:szCs w:val="26"/>
        </w:rPr>
        <w:t>Минсельхозпродом РХ</w:t>
      </w:r>
      <w:r w:rsidRPr="00B224CC">
        <w:rPr>
          <w:rFonts w:ascii="Times New Roman" w:hAnsi="Times New Roman" w:cs="Times New Roman"/>
          <w:sz w:val="26"/>
          <w:szCs w:val="26"/>
        </w:rPr>
        <w:t xml:space="preserve"> и (или) органом государственного финансового контроля, к получателю субсидии применяются штрафные санкции в размере предоставленной субсидии.</w:t>
      </w:r>
    </w:p>
    <w:p w:rsidR="008B6183" w:rsidRDefault="008B6183" w:rsidP="008B61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24CC">
        <w:rPr>
          <w:rFonts w:ascii="Times New Roman" w:hAnsi="Times New Roman" w:cs="Times New Roman"/>
          <w:sz w:val="26"/>
          <w:szCs w:val="26"/>
        </w:rPr>
        <w:t xml:space="preserve">Средства субсидии подлежат возврату в доход </w:t>
      </w:r>
      <w:r>
        <w:rPr>
          <w:rFonts w:ascii="Times New Roman" w:hAnsi="Times New Roman" w:cs="Times New Roman"/>
          <w:sz w:val="26"/>
          <w:szCs w:val="26"/>
        </w:rPr>
        <w:t xml:space="preserve">республиканского </w:t>
      </w:r>
      <w:r w:rsidRPr="00B224CC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Pr="00B224CC">
        <w:rPr>
          <w:rFonts w:ascii="Times New Roman" w:hAnsi="Times New Roman" w:cs="Times New Roman"/>
          <w:sz w:val="26"/>
          <w:szCs w:val="26"/>
        </w:rPr>
        <w:t xml:space="preserve"> на основании требования </w:t>
      </w:r>
      <w:r>
        <w:rPr>
          <w:rFonts w:ascii="Times New Roman" w:hAnsi="Times New Roman" w:cs="Times New Roman"/>
          <w:sz w:val="26"/>
          <w:szCs w:val="26"/>
        </w:rPr>
        <w:t xml:space="preserve">Минсельхозпрода РХ об уплате штрафных санкций, направленного получателю субсидии в срок, не позднее 30 дней со дня выявления факта нарушения </w:t>
      </w:r>
      <w:r w:rsidRPr="00B224CC">
        <w:rPr>
          <w:rFonts w:ascii="Times New Roman" w:hAnsi="Times New Roman" w:cs="Times New Roman"/>
          <w:sz w:val="26"/>
          <w:szCs w:val="26"/>
        </w:rPr>
        <w:t>услови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224C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предусмотренного строкой 17 таблицы раздела 7 настоящего Решения.</w:t>
      </w:r>
    </w:p>
    <w:p w:rsidR="008B6183" w:rsidRDefault="008B6183" w:rsidP="008B61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Получатель субсидии обязан произвести возврат указанной в требовании об уплате штрафных санкций суммы не позднее 30-го дня со дня получения указанного требования.</w:t>
      </w:r>
    </w:p>
    <w:p w:rsidR="008B6183" w:rsidRDefault="008B6183" w:rsidP="008B61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6183" w:rsidRDefault="008B6183" w:rsidP="008B61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6183" w:rsidRDefault="008B6183" w:rsidP="008B61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3816" w:rsidRDefault="00003816" w:rsidP="00B80DF8">
      <w:pPr>
        <w:spacing w:after="0" w:line="240" w:lineRule="auto"/>
        <w:ind w:left="4536"/>
        <w:jc w:val="right"/>
        <w:rPr>
          <w:rFonts w:ascii="Times New Roman" w:hAnsi="Times New Roman" w:cs="Times New Roman"/>
          <w:sz w:val="26"/>
          <w:szCs w:val="26"/>
        </w:rPr>
      </w:pPr>
    </w:p>
    <w:sectPr w:rsidR="00003816" w:rsidSect="00516C81">
      <w:headerReference w:type="default" r:id="rId22"/>
      <w:headerReference w:type="first" r:id="rId2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85A" w:rsidRDefault="00C3685A">
      <w:pPr>
        <w:spacing w:after="0" w:line="240" w:lineRule="auto"/>
      </w:pPr>
      <w:r>
        <w:separator/>
      </w:r>
    </w:p>
  </w:endnote>
  <w:endnote w:type="continuationSeparator" w:id="0">
    <w:p w:rsidR="00C3685A" w:rsidRDefault="00C3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85A" w:rsidRDefault="00C3685A">
      <w:pPr>
        <w:spacing w:after="0" w:line="240" w:lineRule="auto"/>
      </w:pPr>
      <w:r>
        <w:separator/>
      </w:r>
    </w:p>
  </w:footnote>
  <w:footnote w:type="continuationSeparator" w:id="0">
    <w:p w:rsidR="00C3685A" w:rsidRDefault="00C36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7358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685A" w:rsidRPr="000063EC" w:rsidRDefault="00C3685A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63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63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63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713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063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685A" w:rsidRDefault="00C3685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85A" w:rsidRPr="00A97BFD" w:rsidRDefault="00C3685A">
    <w:pPr>
      <w:pStyle w:val="ab"/>
      <w:jc w:val="center"/>
      <w:rPr>
        <w:rFonts w:ascii="Times New Roman" w:hAnsi="Times New Roman" w:cs="Times New Roman"/>
        <w:sz w:val="24"/>
        <w:szCs w:val="24"/>
      </w:rPr>
    </w:pPr>
  </w:p>
  <w:p w:rsidR="00C3685A" w:rsidRDefault="00C3685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712"/>
    <w:multiLevelType w:val="hybridMultilevel"/>
    <w:tmpl w:val="0322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75567"/>
    <w:multiLevelType w:val="hybridMultilevel"/>
    <w:tmpl w:val="B79212C6"/>
    <w:lvl w:ilvl="0" w:tplc="22380B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BE472D"/>
    <w:multiLevelType w:val="multilevel"/>
    <w:tmpl w:val="AC3C0D5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8E26FD"/>
    <w:multiLevelType w:val="multilevel"/>
    <w:tmpl w:val="D76A9F2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534FDB"/>
    <w:multiLevelType w:val="hybridMultilevel"/>
    <w:tmpl w:val="84D8CAC4"/>
    <w:lvl w:ilvl="0" w:tplc="774AB036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1D516BB6"/>
    <w:multiLevelType w:val="multilevel"/>
    <w:tmpl w:val="E144A81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1800"/>
      </w:pPr>
      <w:rPr>
        <w:rFonts w:hint="default"/>
      </w:rPr>
    </w:lvl>
  </w:abstractNum>
  <w:abstractNum w:abstractNumId="6" w15:restartNumberingAfterBreak="0">
    <w:nsid w:val="257B10CE"/>
    <w:multiLevelType w:val="hybridMultilevel"/>
    <w:tmpl w:val="5F4E8F26"/>
    <w:lvl w:ilvl="0" w:tplc="5DAAC1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F5D17"/>
    <w:multiLevelType w:val="hybridMultilevel"/>
    <w:tmpl w:val="3CC01D24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A56E0"/>
    <w:multiLevelType w:val="multilevel"/>
    <w:tmpl w:val="AA4CD5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47AB3914"/>
    <w:multiLevelType w:val="hybridMultilevel"/>
    <w:tmpl w:val="58203532"/>
    <w:lvl w:ilvl="0" w:tplc="DDD4B9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8D25B6"/>
    <w:multiLevelType w:val="hybridMultilevel"/>
    <w:tmpl w:val="9D88ED68"/>
    <w:lvl w:ilvl="0" w:tplc="758859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123BAE"/>
    <w:multiLevelType w:val="multilevel"/>
    <w:tmpl w:val="AA4CD5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F9"/>
    <w:rsid w:val="000005AC"/>
    <w:rsid w:val="000030E3"/>
    <w:rsid w:val="00003488"/>
    <w:rsid w:val="00003816"/>
    <w:rsid w:val="00003D98"/>
    <w:rsid w:val="00004957"/>
    <w:rsid w:val="000063EC"/>
    <w:rsid w:val="0000734B"/>
    <w:rsid w:val="00007C8C"/>
    <w:rsid w:val="00011A94"/>
    <w:rsid w:val="000233A0"/>
    <w:rsid w:val="00027722"/>
    <w:rsid w:val="00034F0D"/>
    <w:rsid w:val="00037C04"/>
    <w:rsid w:val="000418C0"/>
    <w:rsid w:val="00042D06"/>
    <w:rsid w:val="00042EF0"/>
    <w:rsid w:val="00044677"/>
    <w:rsid w:val="00044DF8"/>
    <w:rsid w:val="00045D9A"/>
    <w:rsid w:val="000460FA"/>
    <w:rsid w:val="000479B2"/>
    <w:rsid w:val="00050FBA"/>
    <w:rsid w:val="000528B7"/>
    <w:rsid w:val="0005611E"/>
    <w:rsid w:val="00061A92"/>
    <w:rsid w:val="00062817"/>
    <w:rsid w:val="00063B45"/>
    <w:rsid w:val="00064AF6"/>
    <w:rsid w:val="000651B3"/>
    <w:rsid w:val="00072746"/>
    <w:rsid w:val="000727A1"/>
    <w:rsid w:val="00073368"/>
    <w:rsid w:val="000740D7"/>
    <w:rsid w:val="00080AB4"/>
    <w:rsid w:val="00081E05"/>
    <w:rsid w:val="00090B55"/>
    <w:rsid w:val="00093BB9"/>
    <w:rsid w:val="000A08C7"/>
    <w:rsid w:val="000A4EB6"/>
    <w:rsid w:val="000A6914"/>
    <w:rsid w:val="000A790C"/>
    <w:rsid w:val="000B008C"/>
    <w:rsid w:val="000B1429"/>
    <w:rsid w:val="000B1B54"/>
    <w:rsid w:val="000B5251"/>
    <w:rsid w:val="000B6A59"/>
    <w:rsid w:val="000C7317"/>
    <w:rsid w:val="000E4012"/>
    <w:rsid w:val="000E7B97"/>
    <w:rsid w:val="000F0D16"/>
    <w:rsid w:val="000F3B72"/>
    <w:rsid w:val="000F69F0"/>
    <w:rsid w:val="00102131"/>
    <w:rsid w:val="001040D4"/>
    <w:rsid w:val="00111600"/>
    <w:rsid w:val="00114DD1"/>
    <w:rsid w:val="001211C2"/>
    <w:rsid w:val="00121FEC"/>
    <w:rsid w:val="00125149"/>
    <w:rsid w:val="00125F8A"/>
    <w:rsid w:val="001313F7"/>
    <w:rsid w:val="00132B9F"/>
    <w:rsid w:val="00132F05"/>
    <w:rsid w:val="0013689D"/>
    <w:rsid w:val="00136F3F"/>
    <w:rsid w:val="0013754D"/>
    <w:rsid w:val="001378C4"/>
    <w:rsid w:val="001406A9"/>
    <w:rsid w:val="00140C0A"/>
    <w:rsid w:val="0014568D"/>
    <w:rsid w:val="001551B6"/>
    <w:rsid w:val="00164484"/>
    <w:rsid w:val="0017057F"/>
    <w:rsid w:val="00172BD4"/>
    <w:rsid w:val="001774BD"/>
    <w:rsid w:val="0019126B"/>
    <w:rsid w:val="00191904"/>
    <w:rsid w:val="001A0325"/>
    <w:rsid w:val="001A2664"/>
    <w:rsid w:val="001A7A3A"/>
    <w:rsid w:val="001B2DFE"/>
    <w:rsid w:val="001B54B2"/>
    <w:rsid w:val="001B782F"/>
    <w:rsid w:val="001B7AA9"/>
    <w:rsid w:val="001C281B"/>
    <w:rsid w:val="001C2E0D"/>
    <w:rsid w:val="001C49BF"/>
    <w:rsid w:val="001C5013"/>
    <w:rsid w:val="001C5CC7"/>
    <w:rsid w:val="001C5E8F"/>
    <w:rsid w:val="001C7964"/>
    <w:rsid w:val="001D217F"/>
    <w:rsid w:val="001D70EF"/>
    <w:rsid w:val="001E1BF9"/>
    <w:rsid w:val="001E5645"/>
    <w:rsid w:val="001F18A3"/>
    <w:rsid w:val="001F1E34"/>
    <w:rsid w:val="001F2A95"/>
    <w:rsid w:val="001F5936"/>
    <w:rsid w:val="001F6020"/>
    <w:rsid w:val="00221427"/>
    <w:rsid w:val="0022487B"/>
    <w:rsid w:val="002331B1"/>
    <w:rsid w:val="002342AA"/>
    <w:rsid w:val="00234E75"/>
    <w:rsid w:val="00235F2B"/>
    <w:rsid w:val="0024292E"/>
    <w:rsid w:val="00244E14"/>
    <w:rsid w:val="002463DF"/>
    <w:rsid w:val="002506E0"/>
    <w:rsid w:val="00250878"/>
    <w:rsid w:val="00252B78"/>
    <w:rsid w:val="00253A39"/>
    <w:rsid w:val="00256D6B"/>
    <w:rsid w:val="002644C8"/>
    <w:rsid w:val="00264865"/>
    <w:rsid w:val="00271FF5"/>
    <w:rsid w:val="002726A7"/>
    <w:rsid w:val="00274513"/>
    <w:rsid w:val="00274D17"/>
    <w:rsid w:val="002754B5"/>
    <w:rsid w:val="00277698"/>
    <w:rsid w:val="0028006D"/>
    <w:rsid w:val="00280377"/>
    <w:rsid w:val="00286011"/>
    <w:rsid w:val="0029099D"/>
    <w:rsid w:val="002B1E21"/>
    <w:rsid w:val="002B53A8"/>
    <w:rsid w:val="002C1AC3"/>
    <w:rsid w:val="002D0640"/>
    <w:rsid w:val="002D3FAA"/>
    <w:rsid w:val="002D461A"/>
    <w:rsid w:val="002E298C"/>
    <w:rsid w:val="002E4E26"/>
    <w:rsid w:val="002E527F"/>
    <w:rsid w:val="002E5394"/>
    <w:rsid w:val="002F1C29"/>
    <w:rsid w:val="002F1F09"/>
    <w:rsid w:val="002F37BF"/>
    <w:rsid w:val="002F3F03"/>
    <w:rsid w:val="002F5F75"/>
    <w:rsid w:val="00303AFC"/>
    <w:rsid w:val="00305DAD"/>
    <w:rsid w:val="00306340"/>
    <w:rsid w:val="00313CEC"/>
    <w:rsid w:val="0031562D"/>
    <w:rsid w:val="00324611"/>
    <w:rsid w:val="00326F5B"/>
    <w:rsid w:val="00327E21"/>
    <w:rsid w:val="003313F5"/>
    <w:rsid w:val="00334103"/>
    <w:rsid w:val="00334164"/>
    <w:rsid w:val="00340409"/>
    <w:rsid w:val="0034232E"/>
    <w:rsid w:val="00342A4A"/>
    <w:rsid w:val="00343E7F"/>
    <w:rsid w:val="00346F81"/>
    <w:rsid w:val="0034753A"/>
    <w:rsid w:val="00351762"/>
    <w:rsid w:val="00352F60"/>
    <w:rsid w:val="003537DC"/>
    <w:rsid w:val="003559B6"/>
    <w:rsid w:val="003573F6"/>
    <w:rsid w:val="003645D4"/>
    <w:rsid w:val="00366427"/>
    <w:rsid w:val="00367A76"/>
    <w:rsid w:val="003761AA"/>
    <w:rsid w:val="003767DA"/>
    <w:rsid w:val="00377B3F"/>
    <w:rsid w:val="0038137A"/>
    <w:rsid w:val="00382F59"/>
    <w:rsid w:val="00385455"/>
    <w:rsid w:val="003857F9"/>
    <w:rsid w:val="003936BE"/>
    <w:rsid w:val="0039391D"/>
    <w:rsid w:val="00394CF4"/>
    <w:rsid w:val="003A1C45"/>
    <w:rsid w:val="003A7BE2"/>
    <w:rsid w:val="003B0742"/>
    <w:rsid w:val="003B0BA4"/>
    <w:rsid w:val="003C4533"/>
    <w:rsid w:val="003C648E"/>
    <w:rsid w:val="003C672B"/>
    <w:rsid w:val="003C6F0A"/>
    <w:rsid w:val="003D2032"/>
    <w:rsid w:val="003D27A8"/>
    <w:rsid w:val="003D2C7F"/>
    <w:rsid w:val="003D4BA3"/>
    <w:rsid w:val="003D4D10"/>
    <w:rsid w:val="003E060C"/>
    <w:rsid w:val="003E0A73"/>
    <w:rsid w:val="003E2978"/>
    <w:rsid w:val="003E3687"/>
    <w:rsid w:val="003E5B91"/>
    <w:rsid w:val="003F18AC"/>
    <w:rsid w:val="003F3B86"/>
    <w:rsid w:val="003F61C8"/>
    <w:rsid w:val="004005E5"/>
    <w:rsid w:val="00400884"/>
    <w:rsid w:val="00400B31"/>
    <w:rsid w:val="004144E1"/>
    <w:rsid w:val="004268F5"/>
    <w:rsid w:val="00426B41"/>
    <w:rsid w:val="00426DFA"/>
    <w:rsid w:val="00430496"/>
    <w:rsid w:val="00441315"/>
    <w:rsid w:val="00442EFA"/>
    <w:rsid w:val="004467E6"/>
    <w:rsid w:val="00451847"/>
    <w:rsid w:val="00454526"/>
    <w:rsid w:val="00457C42"/>
    <w:rsid w:val="00463548"/>
    <w:rsid w:val="004639F0"/>
    <w:rsid w:val="0046503A"/>
    <w:rsid w:val="004723EA"/>
    <w:rsid w:val="00472FB4"/>
    <w:rsid w:val="004739AF"/>
    <w:rsid w:val="00475F41"/>
    <w:rsid w:val="004766CC"/>
    <w:rsid w:val="00480AED"/>
    <w:rsid w:val="00492A94"/>
    <w:rsid w:val="004A0A02"/>
    <w:rsid w:val="004A1B4E"/>
    <w:rsid w:val="004A491D"/>
    <w:rsid w:val="004B296B"/>
    <w:rsid w:val="004B7197"/>
    <w:rsid w:val="004B71CF"/>
    <w:rsid w:val="004B7C98"/>
    <w:rsid w:val="004C1E8B"/>
    <w:rsid w:val="004C48E7"/>
    <w:rsid w:val="004C6E22"/>
    <w:rsid w:val="004D15F8"/>
    <w:rsid w:val="004D2B0F"/>
    <w:rsid w:val="004D6091"/>
    <w:rsid w:val="004D7F98"/>
    <w:rsid w:val="004E0F47"/>
    <w:rsid w:val="004E3681"/>
    <w:rsid w:val="004E4802"/>
    <w:rsid w:val="004F3F1E"/>
    <w:rsid w:val="004F450B"/>
    <w:rsid w:val="00500733"/>
    <w:rsid w:val="005069F3"/>
    <w:rsid w:val="005070F0"/>
    <w:rsid w:val="005072CB"/>
    <w:rsid w:val="0050730D"/>
    <w:rsid w:val="005109B6"/>
    <w:rsid w:val="00513A73"/>
    <w:rsid w:val="00516C81"/>
    <w:rsid w:val="005179A5"/>
    <w:rsid w:val="005238C6"/>
    <w:rsid w:val="00524EF7"/>
    <w:rsid w:val="00532AA4"/>
    <w:rsid w:val="00533078"/>
    <w:rsid w:val="00536778"/>
    <w:rsid w:val="005411EE"/>
    <w:rsid w:val="005428BD"/>
    <w:rsid w:val="00544122"/>
    <w:rsid w:val="00545012"/>
    <w:rsid w:val="00545168"/>
    <w:rsid w:val="00551BAA"/>
    <w:rsid w:val="00554520"/>
    <w:rsid w:val="00554EEA"/>
    <w:rsid w:val="00556337"/>
    <w:rsid w:val="00562AF0"/>
    <w:rsid w:val="00566283"/>
    <w:rsid w:val="00567AEB"/>
    <w:rsid w:val="00572F5C"/>
    <w:rsid w:val="005740D4"/>
    <w:rsid w:val="00575CAC"/>
    <w:rsid w:val="00580101"/>
    <w:rsid w:val="00581A0B"/>
    <w:rsid w:val="00592098"/>
    <w:rsid w:val="00594A9B"/>
    <w:rsid w:val="00596236"/>
    <w:rsid w:val="0059626D"/>
    <w:rsid w:val="005A016F"/>
    <w:rsid w:val="005A2C3B"/>
    <w:rsid w:val="005B2CFC"/>
    <w:rsid w:val="005B5469"/>
    <w:rsid w:val="005B5FE2"/>
    <w:rsid w:val="005B7EB8"/>
    <w:rsid w:val="005C6F70"/>
    <w:rsid w:val="005D0373"/>
    <w:rsid w:val="005D04B0"/>
    <w:rsid w:val="005D08C9"/>
    <w:rsid w:val="005D7620"/>
    <w:rsid w:val="005E1BF1"/>
    <w:rsid w:val="005E37B2"/>
    <w:rsid w:val="005E7BA3"/>
    <w:rsid w:val="005F25EC"/>
    <w:rsid w:val="005F4428"/>
    <w:rsid w:val="005F45A2"/>
    <w:rsid w:val="005F5C5B"/>
    <w:rsid w:val="006013F0"/>
    <w:rsid w:val="00601AB3"/>
    <w:rsid w:val="00601DC9"/>
    <w:rsid w:val="0061311F"/>
    <w:rsid w:val="00616C4B"/>
    <w:rsid w:val="00617986"/>
    <w:rsid w:val="00617A10"/>
    <w:rsid w:val="00617EED"/>
    <w:rsid w:val="00621B3D"/>
    <w:rsid w:val="00623576"/>
    <w:rsid w:val="006236BE"/>
    <w:rsid w:val="006253C8"/>
    <w:rsid w:val="00626CDC"/>
    <w:rsid w:val="0063092B"/>
    <w:rsid w:val="00631580"/>
    <w:rsid w:val="00650758"/>
    <w:rsid w:val="00654A21"/>
    <w:rsid w:val="006557C3"/>
    <w:rsid w:val="00656ABC"/>
    <w:rsid w:val="00664E7D"/>
    <w:rsid w:val="0067153B"/>
    <w:rsid w:val="00672233"/>
    <w:rsid w:val="006840AD"/>
    <w:rsid w:val="00684BA4"/>
    <w:rsid w:val="00686EDD"/>
    <w:rsid w:val="00694AF4"/>
    <w:rsid w:val="00696D12"/>
    <w:rsid w:val="006A12D2"/>
    <w:rsid w:val="006A3780"/>
    <w:rsid w:val="006A3C42"/>
    <w:rsid w:val="006B4482"/>
    <w:rsid w:val="006C1330"/>
    <w:rsid w:val="006C2363"/>
    <w:rsid w:val="006C7312"/>
    <w:rsid w:val="006D09A4"/>
    <w:rsid w:val="006D40CE"/>
    <w:rsid w:val="006D43F2"/>
    <w:rsid w:val="006D4770"/>
    <w:rsid w:val="006D4BD4"/>
    <w:rsid w:val="006D5FD8"/>
    <w:rsid w:val="006D7714"/>
    <w:rsid w:val="006E292F"/>
    <w:rsid w:val="006E38EF"/>
    <w:rsid w:val="006E3EED"/>
    <w:rsid w:val="006E4F73"/>
    <w:rsid w:val="006E7412"/>
    <w:rsid w:val="006F1076"/>
    <w:rsid w:val="006F202C"/>
    <w:rsid w:val="006F33F5"/>
    <w:rsid w:val="006F7017"/>
    <w:rsid w:val="006F765B"/>
    <w:rsid w:val="00703A25"/>
    <w:rsid w:val="00715C86"/>
    <w:rsid w:val="007162F0"/>
    <w:rsid w:val="00716323"/>
    <w:rsid w:val="00722EE6"/>
    <w:rsid w:val="00724EE5"/>
    <w:rsid w:val="00730A4F"/>
    <w:rsid w:val="0073108F"/>
    <w:rsid w:val="00734EEB"/>
    <w:rsid w:val="00735FC2"/>
    <w:rsid w:val="007364F2"/>
    <w:rsid w:val="007376E4"/>
    <w:rsid w:val="00737728"/>
    <w:rsid w:val="00744FF4"/>
    <w:rsid w:val="00752F45"/>
    <w:rsid w:val="0075418D"/>
    <w:rsid w:val="00756BD2"/>
    <w:rsid w:val="00766AF8"/>
    <w:rsid w:val="00767421"/>
    <w:rsid w:val="0077097D"/>
    <w:rsid w:val="00773390"/>
    <w:rsid w:val="00774B39"/>
    <w:rsid w:val="00775D13"/>
    <w:rsid w:val="00775EEC"/>
    <w:rsid w:val="00782685"/>
    <w:rsid w:val="0078374E"/>
    <w:rsid w:val="0079497D"/>
    <w:rsid w:val="007951BB"/>
    <w:rsid w:val="00795D71"/>
    <w:rsid w:val="00796464"/>
    <w:rsid w:val="00796FFE"/>
    <w:rsid w:val="00797D31"/>
    <w:rsid w:val="007A04DD"/>
    <w:rsid w:val="007A4EF5"/>
    <w:rsid w:val="007A523D"/>
    <w:rsid w:val="007A70D2"/>
    <w:rsid w:val="007A7644"/>
    <w:rsid w:val="007B4588"/>
    <w:rsid w:val="007B6B57"/>
    <w:rsid w:val="007C721B"/>
    <w:rsid w:val="007D540D"/>
    <w:rsid w:val="007D7FB2"/>
    <w:rsid w:val="007E5BD0"/>
    <w:rsid w:val="007E60C0"/>
    <w:rsid w:val="007E6A98"/>
    <w:rsid w:val="007E6B2D"/>
    <w:rsid w:val="007E79DB"/>
    <w:rsid w:val="007F58CA"/>
    <w:rsid w:val="00800179"/>
    <w:rsid w:val="00816BC8"/>
    <w:rsid w:val="0082627F"/>
    <w:rsid w:val="00827698"/>
    <w:rsid w:val="00827C33"/>
    <w:rsid w:val="00831383"/>
    <w:rsid w:val="00845B0E"/>
    <w:rsid w:val="00847158"/>
    <w:rsid w:val="00847A4C"/>
    <w:rsid w:val="008529DB"/>
    <w:rsid w:val="00861C71"/>
    <w:rsid w:val="00861E90"/>
    <w:rsid w:val="008643BB"/>
    <w:rsid w:val="00864ED3"/>
    <w:rsid w:val="00867CC8"/>
    <w:rsid w:val="00876288"/>
    <w:rsid w:val="008768F2"/>
    <w:rsid w:val="008770E9"/>
    <w:rsid w:val="00882E96"/>
    <w:rsid w:val="008849B6"/>
    <w:rsid w:val="00884F4F"/>
    <w:rsid w:val="00887151"/>
    <w:rsid w:val="00887EE0"/>
    <w:rsid w:val="00890953"/>
    <w:rsid w:val="008919D2"/>
    <w:rsid w:val="00894EDF"/>
    <w:rsid w:val="00894F27"/>
    <w:rsid w:val="00895923"/>
    <w:rsid w:val="00896047"/>
    <w:rsid w:val="008A1CA7"/>
    <w:rsid w:val="008B4B10"/>
    <w:rsid w:val="008B52A2"/>
    <w:rsid w:val="008B52E1"/>
    <w:rsid w:val="008B6183"/>
    <w:rsid w:val="008B7261"/>
    <w:rsid w:val="008B79BD"/>
    <w:rsid w:val="008C1A61"/>
    <w:rsid w:val="008C1EE4"/>
    <w:rsid w:val="008C2FF0"/>
    <w:rsid w:val="008D0AFA"/>
    <w:rsid w:val="008D256C"/>
    <w:rsid w:val="008D73C7"/>
    <w:rsid w:val="008E070C"/>
    <w:rsid w:val="008E2C4B"/>
    <w:rsid w:val="008E541E"/>
    <w:rsid w:val="008E598A"/>
    <w:rsid w:val="008F19C1"/>
    <w:rsid w:val="008F25E4"/>
    <w:rsid w:val="008F61D0"/>
    <w:rsid w:val="00901D2D"/>
    <w:rsid w:val="009043AA"/>
    <w:rsid w:val="00906EFE"/>
    <w:rsid w:val="00914901"/>
    <w:rsid w:val="00921507"/>
    <w:rsid w:val="009272B7"/>
    <w:rsid w:val="00927428"/>
    <w:rsid w:val="00937689"/>
    <w:rsid w:val="00937E0C"/>
    <w:rsid w:val="00940D27"/>
    <w:rsid w:val="00946480"/>
    <w:rsid w:val="009547A1"/>
    <w:rsid w:val="0095612B"/>
    <w:rsid w:val="009571C0"/>
    <w:rsid w:val="00960A6B"/>
    <w:rsid w:val="00960B00"/>
    <w:rsid w:val="00962AE8"/>
    <w:rsid w:val="00962D62"/>
    <w:rsid w:val="00966427"/>
    <w:rsid w:val="009723FA"/>
    <w:rsid w:val="0097588E"/>
    <w:rsid w:val="0097701B"/>
    <w:rsid w:val="0098004D"/>
    <w:rsid w:val="009841DE"/>
    <w:rsid w:val="009852A0"/>
    <w:rsid w:val="00990B06"/>
    <w:rsid w:val="009921E2"/>
    <w:rsid w:val="00992261"/>
    <w:rsid w:val="009925D6"/>
    <w:rsid w:val="00993962"/>
    <w:rsid w:val="00993F48"/>
    <w:rsid w:val="009945EB"/>
    <w:rsid w:val="009A0D69"/>
    <w:rsid w:val="009A1CEE"/>
    <w:rsid w:val="009A60B0"/>
    <w:rsid w:val="009A66C6"/>
    <w:rsid w:val="009B6E76"/>
    <w:rsid w:val="009B6F83"/>
    <w:rsid w:val="009C18EA"/>
    <w:rsid w:val="009C1D92"/>
    <w:rsid w:val="009C3D83"/>
    <w:rsid w:val="009C4AD1"/>
    <w:rsid w:val="009D0943"/>
    <w:rsid w:val="009D1C7F"/>
    <w:rsid w:val="009D1E06"/>
    <w:rsid w:val="009D5AAF"/>
    <w:rsid w:val="009E67CA"/>
    <w:rsid w:val="00A03C5C"/>
    <w:rsid w:val="00A10B2B"/>
    <w:rsid w:val="00A11AF0"/>
    <w:rsid w:val="00A15B5D"/>
    <w:rsid w:val="00A3081C"/>
    <w:rsid w:val="00A3174B"/>
    <w:rsid w:val="00A368E8"/>
    <w:rsid w:val="00A370B2"/>
    <w:rsid w:val="00A37636"/>
    <w:rsid w:val="00A508CD"/>
    <w:rsid w:val="00A52CDE"/>
    <w:rsid w:val="00A5512E"/>
    <w:rsid w:val="00A5781B"/>
    <w:rsid w:val="00A6180E"/>
    <w:rsid w:val="00A61F68"/>
    <w:rsid w:val="00A66545"/>
    <w:rsid w:val="00A71905"/>
    <w:rsid w:val="00A72175"/>
    <w:rsid w:val="00A74682"/>
    <w:rsid w:val="00A75134"/>
    <w:rsid w:val="00A77C41"/>
    <w:rsid w:val="00A80AE2"/>
    <w:rsid w:val="00A87B84"/>
    <w:rsid w:val="00A906C4"/>
    <w:rsid w:val="00A9782B"/>
    <w:rsid w:val="00A97BFD"/>
    <w:rsid w:val="00A97DB1"/>
    <w:rsid w:val="00AA313C"/>
    <w:rsid w:val="00AA4337"/>
    <w:rsid w:val="00AA45C0"/>
    <w:rsid w:val="00AB5AFE"/>
    <w:rsid w:val="00AB6832"/>
    <w:rsid w:val="00AB7966"/>
    <w:rsid w:val="00AC1874"/>
    <w:rsid w:val="00AC20CE"/>
    <w:rsid w:val="00AC2D3A"/>
    <w:rsid w:val="00AC46BA"/>
    <w:rsid w:val="00AC6CB1"/>
    <w:rsid w:val="00AD005C"/>
    <w:rsid w:val="00AD0758"/>
    <w:rsid w:val="00AD163E"/>
    <w:rsid w:val="00AD55D0"/>
    <w:rsid w:val="00AE70C9"/>
    <w:rsid w:val="00AE75C6"/>
    <w:rsid w:val="00AF175F"/>
    <w:rsid w:val="00AF31B7"/>
    <w:rsid w:val="00AF62F0"/>
    <w:rsid w:val="00B04E1B"/>
    <w:rsid w:val="00B10572"/>
    <w:rsid w:val="00B14B51"/>
    <w:rsid w:val="00B1658E"/>
    <w:rsid w:val="00B21B92"/>
    <w:rsid w:val="00B21ED2"/>
    <w:rsid w:val="00B31AF2"/>
    <w:rsid w:val="00B3591C"/>
    <w:rsid w:val="00B412CB"/>
    <w:rsid w:val="00B426CD"/>
    <w:rsid w:val="00B4281B"/>
    <w:rsid w:val="00B42C19"/>
    <w:rsid w:val="00B439A8"/>
    <w:rsid w:val="00B50A14"/>
    <w:rsid w:val="00B511BB"/>
    <w:rsid w:val="00B52821"/>
    <w:rsid w:val="00B617B1"/>
    <w:rsid w:val="00B63720"/>
    <w:rsid w:val="00B64A1F"/>
    <w:rsid w:val="00B6544D"/>
    <w:rsid w:val="00B6548D"/>
    <w:rsid w:val="00B762C1"/>
    <w:rsid w:val="00B76655"/>
    <w:rsid w:val="00B80DF8"/>
    <w:rsid w:val="00B84234"/>
    <w:rsid w:val="00B86838"/>
    <w:rsid w:val="00B92CD8"/>
    <w:rsid w:val="00BA1757"/>
    <w:rsid w:val="00BA41E2"/>
    <w:rsid w:val="00BA6090"/>
    <w:rsid w:val="00BA66E0"/>
    <w:rsid w:val="00BB08DC"/>
    <w:rsid w:val="00BB2471"/>
    <w:rsid w:val="00BB284A"/>
    <w:rsid w:val="00BB3231"/>
    <w:rsid w:val="00BB56AE"/>
    <w:rsid w:val="00BC0DC0"/>
    <w:rsid w:val="00BC1F30"/>
    <w:rsid w:val="00BC2063"/>
    <w:rsid w:val="00BC4020"/>
    <w:rsid w:val="00BD1F7B"/>
    <w:rsid w:val="00BD275F"/>
    <w:rsid w:val="00BD55A9"/>
    <w:rsid w:val="00BD55EB"/>
    <w:rsid w:val="00BD69E8"/>
    <w:rsid w:val="00BE35DD"/>
    <w:rsid w:val="00BE418E"/>
    <w:rsid w:val="00BE713B"/>
    <w:rsid w:val="00BE78DD"/>
    <w:rsid w:val="00BF6619"/>
    <w:rsid w:val="00C03AF9"/>
    <w:rsid w:val="00C05730"/>
    <w:rsid w:val="00C05BD0"/>
    <w:rsid w:val="00C072DC"/>
    <w:rsid w:val="00C17C5F"/>
    <w:rsid w:val="00C30F40"/>
    <w:rsid w:val="00C321A7"/>
    <w:rsid w:val="00C323F0"/>
    <w:rsid w:val="00C339A3"/>
    <w:rsid w:val="00C3685A"/>
    <w:rsid w:val="00C42FE6"/>
    <w:rsid w:val="00C434F0"/>
    <w:rsid w:val="00C45A2E"/>
    <w:rsid w:val="00C46BDB"/>
    <w:rsid w:val="00C563CB"/>
    <w:rsid w:val="00C5731D"/>
    <w:rsid w:val="00C63FB6"/>
    <w:rsid w:val="00C64C9A"/>
    <w:rsid w:val="00C66544"/>
    <w:rsid w:val="00C67876"/>
    <w:rsid w:val="00C70132"/>
    <w:rsid w:val="00C81467"/>
    <w:rsid w:val="00C84699"/>
    <w:rsid w:val="00C90BA2"/>
    <w:rsid w:val="00C9163D"/>
    <w:rsid w:val="00C935A4"/>
    <w:rsid w:val="00C940D0"/>
    <w:rsid w:val="00C96BB2"/>
    <w:rsid w:val="00C97049"/>
    <w:rsid w:val="00C97864"/>
    <w:rsid w:val="00CA4C50"/>
    <w:rsid w:val="00CA7D5A"/>
    <w:rsid w:val="00CD02EB"/>
    <w:rsid w:val="00CD0346"/>
    <w:rsid w:val="00CD3155"/>
    <w:rsid w:val="00CD5ED3"/>
    <w:rsid w:val="00CD7670"/>
    <w:rsid w:val="00CD7DA9"/>
    <w:rsid w:val="00CE3A89"/>
    <w:rsid w:val="00CE577E"/>
    <w:rsid w:val="00CF31E1"/>
    <w:rsid w:val="00CF6B36"/>
    <w:rsid w:val="00CF7DB3"/>
    <w:rsid w:val="00D02C2B"/>
    <w:rsid w:val="00D03834"/>
    <w:rsid w:val="00D11FB8"/>
    <w:rsid w:val="00D2362B"/>
    <w:rsid w:val="00D23AF4"/>
    <w:rsid w:val="00D25DA7"/>
    <w:rsid w:val="00D2618B"/>
    <w:rsid w:val="00D30CE0"/>
    <w:rsid w:val="00D322BE"/>
    <w:rsid w:val="00D33C2E"/>
    <w:rsid w:val="00D362E8"/>
    <w:rsid w:val="00D41F74"/>
    <w:rsid w:val="00D431C3"/>
    <w:rsid w:val="00D5167F"/>
    <w:rsid w:val="00D518EB"/>
    <w:rsid w:val="00D62A17"/>
    <w:rsid w:val="00D62E78"/>
    <w:rsid w:val="00D6316C"/>
    <w:rsid w:val="00D64A0D"/>
    <w:rsid w:val="00D653C7"/>
    <w:rsid w:val="00D669C2"/>
    <w:rsid w:val="00D70ED6"/>
    <w:rsid w:val="00D7418A"/>
    <w:rsid w:val="00D7724D"/>
    <w:rsid w:val="00D7787B"/>
    <w:rsid w:val="00D8042C"/>
    <w:rsid w:val="00D81F4C"/>
    <w:rsid w:val="00D8563F"/>
    <w:rsid w:val="00D85C82"/>
    <w:rsid w:val="00D94474"/>
    <w:rsid w:val="00D97476"/>
    <w:rsid w:val="00D97F1A"/>
    <w:rsid w:val="00DA260A"/>
    <w:rsid w:val="00DA47C6"/>
    <w:rsid w:val="00DA627B"/>
    <w:rsid w:val="00DA7F4B"/>
    <w:rsid w:val="00DB2618"/>
    <w:rsid w:val="00DB38F2"/>
    <w:rsid w:val="00DB549A"/>
    <w:rsid w:val="00DB5BFA"/>
    <w:rsid w:val="00DB6A38"/>
    <w:rsid w:val="00DC0B67"/>
    <w:rsid w:val="00DC7394"/>
    <w:rsid w:val="00DC7E17"/>
    <w:rsid w:val="00DD1416"/>
    <w:rsid w:val="00DD437E"/>
    <w:rsid w:val="00DD7585"/>
    <w:rsid w:val="00DD7F09"/>
    <w:rsid w:val="00DF0C87"/>
    <w:rsid w:val="00DF38BB"/>
    <w:rsid w:val="00DF65AD"/>
    <w:rsid w:val="00E00CEA"/>
    <w:rsid w:val="00E054CE"/>
    <w:rsid w:val="00E055C7"/>
    <w:rsid w:val="00E10F24"/>
    <w:rsid w:val="00E118DD"/>
    <w:rsid w:val="00E14224"/>
    <w:rsid w:val="00E149EE"/>
    <w:rsid w:val="00E14AC6"/>
    <w:rsid w:val="00E21275"/>
    <w:rsid w:val="00E21D49"/>
    <w:rsid w:val="00E27088"/>
    <w:rsid w:val="00E30782"/>
    <w:rsid w:val="00E341D0"/>
    <w:rsid w:val="00E40CD3"/>
    <w:rsid w:val="00E42663"/>
    <w:rsid w:val="00E43A0A"/>
    <w:rsid w:val="00E44EA3"/>
    <w:rsid w:val="00E51271"/>
    <w:rsid w:val="00E513E4"/>
    <w:rsid w:val="00E52CD0"/>
    <w:rsid w:val="00E52F0B"/>
    <w:rsid w:val="00E5607B"/>
    <w:rsid w:val="00E63E02"/>
    <w:rsid w:val="00E642E2"/>
    <w:rsid w:val="00E64969"/>
    <w:rsid w:val="00E65EFB"/>
    <w:rsid w:val="00E66735"/>
    <w:rsid w:val="00E83251"/>
    <w:rsid w:val="00E83B11"/>
    <w:rsid w:val="00E87B8D"/>
    <w:rsid w:val="00E92ED2"/>
    <w:rsid w:val="00EA0B8D"/>
    <w:rsid w:val="00EA70EF"/>
    <w:rsid w:val="00EA76D7"/>
    <w:rsid w:val="00EB03DE"/>
    <w:rsid w:val="00EB0EF0"/>
    <w:rsid w:val="00EB26C0"/>
    <w:rsid w:val="00EB343C"/>
    <w:rsid w:val="00EB780C"/>
    <w:rsid w:val="00EC2250"/>
    <w:rsid w:val="00EC3009"/>
    <w:rsid w:val="00EC5840"/>
    <w:rsid w:val="00ED6D59"/>
    <w:rsid w:val="00EE3FEC"/>
    <w:rsid w:val="00EE69FE"/>
    <w:rsid w:val="00EF0090"/>
    <w:rsid w:val="00EF6A16"/>
    <w:rsid w:val="00F00DE1"/>
    <w:rsid w:val="00F02E42"/>
    <w:rsid w:val="00F03B68"/>
    <w:rsid w:val="00F1796B"/>
    <w:rsid w:val="00F23B25"/>
    <w:rsid w:val="00F25E48"/>
    <w:rsid w:val="00F34398"/>
    <w:rsid w:val="00F3459E"/>
    <w:rsid w:val="00F36794"/>
    <w:rsid w:val="00F4213C"/>
    <w:rsid w:val="00F43151"/>
    <w:rsid w:val="00F47CE0"/>
    <w:rsid w:val="00F5148A"/>
    <w:rsid w:val="00F52018"/>
    <w:rsid w:val="00F520CC"/>
    <w:rsid w:val="00F54920"/>
    <w:rsid w:val="00F57CD5"/>
    <w:rsid w:val="00F637E8"/>
    <w:rsid w:val="00F64BE4"/>
    <w:rsid w:val="00F654A7"/>
    <w:rsid w:val="00F66439"/>
    <w:rsid w:val="00F71D25"/>
    <w:rsid w:val="00F72EF5"/>
    <w:rsid w:val="00F73EA2"/>
    <w:rsid w:val="00F74D99"/>
    <w:rsid w:val="00F74F37"/>
    <w:rsid w:val="00F75C05"/>
    <w:rsid w:val="00F971F6"/>
    <w:rsid w:val="00FA1704"/>
    <w:rsid w:val="00FA175E"/>
    <w:rsid w:val="00FA18CA"/>
    <w:rsid w:val="00FA225D"/>
    <w:rsid w:val="00FA25D5"/>
    <w:rsid w:val="00FB07B0"/>
    <w:rsid w:val="00FB4616"/>
    <w:rsid w:val="00FB56AA"/>
    <w:rsid w:val="00FB6F78"/>
    <w:rsid w:val="00FC642C"/>
    <w:rsid w:val="00FD194F"/>
    <w:rsid w:val="00FD1B1A"/>
    <w:rsid w:val="00FD2930"/>
    <w:rsid w:val="00FD552E"/>
    <w:rsid w:val="00FD5684"/>
    <w:rsid w:val="00FD5B21"/>
    <w:rsid w:val="00FD5FA6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B1A5"/>
  <w15:docId w15:val="{87DD6F9E-92DC-4EB6-9B7F-1F93751C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175F"/>
    <w:pPr>
      <w:spacing w:after="200" w:line="276" w:lineRule="auto"/>
    </w:pPr>
    <w:rPr>
      <w:rFonts w:ascii="Calibri" w:hAnsi="Calibri"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19D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919D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919D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919D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919D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919D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919D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919D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919D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919D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919D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919D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919D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919D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919D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919D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919D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919D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919D2"/>
    <w:pPr>
      <w:ind w:left="720"/>
      <w:contextualSpacing/>
    </w:pPr>
  </w:style>
  <w:style w:type="paragraph" w:styleId="a4">
    <w:name w:val="No Spacing"/>
    <w:uiPriority w:val="1"/>
    <w:qFormat/>
    <w:rsid w:val="008919D2"/>
  </w:style>
  <w:style w:type="paragraph" w:styleId="a5">
    <w:name w:val="Title"/>
    <w:basedOn w:val="a"/>
    <w:next w:val="a"/>
    <w:link w:val="a6"/>
    <w:uiPriority w:val="10"/>
    <w:qFormat/>
    <w:rsid w:val="008919D2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8919D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919D2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8919D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919D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919D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919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919D2"/>
    <w:rPr>
      <w:i/>
    </w:rPr>
  </w:style>
  <w:style w:type="paragraph" w:styleId="ab">
    <w:name w:val="header"/>
    <w:basedOn w:val="a"/>
    <w:link w:val="ac"/>
    <w:uiPriority w:val="99"/>
    <w:unhideWhenUsed/>
    <w:rsid w:val="008919D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8919D2"/>
  </w:style>
  <w:style w:type="paragraph" w:styleId="ad">
    <w:name w:val="footer"/>
    <w:basedOn w:val="a"/>
    <w:link w:val="ae"/>
    <w:uiPriority w:val="99"/>
    <w:unhideWhenUsed/>
    <w:rsid w:val="008919D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8919D2"/>
  </w:style>
  <w:style w:type="paragraph" w:styleId="af">
    <w:name w:val="caption"/>
    <w:basedOn w:val="a"/>
    <w:next w:val="a"/>
    <w:uiPriority w:val="35"/>
    <w:semiHidden/>
    <w:unhideWhenUsed/>
    <w:qFormat/>
    <w:rsid w:val="008919D2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8919D2"/>
  </w:style>
  <w:style w:type="table" w:styleId="af0">
    <w:name w:val="Table Grid"/>
    <w:uiPriority w:val="59"/>
    <w:rsid w:val="008919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919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8919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8919D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8919D2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8919D2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8919D2"/>
    <w:rPr>
      <w:sz w:val="18"/>
    </w:rPr>
  </w:style>
  <w:style w:type="character" w:styleId="af4">
    <w:name w:val="footnote reference"/>
    <w:uiPriority w:val="99"/>
    <w:unhideWhenUsed/>
    <w:rsid w:val="008919D2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919D2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8919D2"/>
    <w:rPr>
      <w:sz w:val="20"/>
    </w:rPr>
  </w:style>
  <w:style w:type="character" w:styleId="af7">
    <w:name w:val="endnote reference"/>
    <w:uiPriority w:val="99"/>
    <w:semiHidden/>
    <w:unhideWhenUsed/>
    <w:rsid w:val="008919D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919D2"/>
    <w:pPr>
      <w:spacing w:after="57"/>
    </w:pPr>
  </w:style>
  <w:style w:type="paragraph" w:styleId="23">
    <w:name w:val="toc 2"/>
    <w:basedOn w:val="a"/>
    <w:next w:val="a"/>
    <w:uiPriority w:val="39"/>
    <w:unhideWhenUsed/>
    <w:rsid w:val="008919D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919D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919D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919D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919D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919D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919D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919D2"/>
    <w:pPr>
      <w:spacing w:after="57"/>
      <w:ind w:left="2268"/>
    </w:pPr>
  </w:style>
  <w:style w:type="paragraph" w:styleId="af8">
    <w:name w:val="TOC Heading"/>
    <w:uiPriority w:val="39"/>
    <w:unhideWhenUsed/>
    <w:rsid w:val="008919D2"/>
  </w:style>
  <w:style w:type="paragraph" w:styleId="af9">
    <w:name w:val="table of figures"/>
    <w:basedOn w:val="a"/>
    <w:next w:val="a"/>
    <w:uiPriority w:val="99"/>
    <w:unhideWhenUsed/>
    <w:rsid w:val="008919D2"/>
    <w:pPr>
      <w:spacing w:after="0"/>
    </w:pPr>
  </w:style>
  <w:style w:type="paragraph" w:customStyle="1" w:styleId="ConsPlusNonformat">
    <w:name w:val="ConsPlusNonformat"/>
    <w:link w:val="ConsPlusNonformat0"/>
    <w:rsid w:val="008919D2"/>
    <w:pPr>
      <w:widowControl w:val="0"/>
    </w:pPr>
    <w:rPr>
      <w:rFonts w:ascii="Courier New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rsid w:val="008919D2"/>
    <w:rPr>
      <w:rFonts w:ascii="Courier New" w:hAnsi="Courier New" w:cs="Courier New"/>
      <w:lang w:val="ru-RU" w:eastAsia="ru-RU" w:bidi="ar-SA"/>
    </w:rPr>
  </w:style>
  <w:style w:type="paragraph" w:styleId="afa">
    <w:name w:val="Plain Text"/>
    <w:basedOn w:val="a"/>
    <w:link w:val="afb"/>
    <w:rsid w:val="008919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8919D2"/>
    <w:rPr>
      <w:rFonts w:ascii="Courier New" w:hAnsi="Courier New" w:cs="Courier New"/>
      <w:lang w:val="ru-RU" w:eastAsia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32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246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4EA3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A87B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paragraph" w:styleId="afe">
    <w:name w:val="Normal (Web)"/>
    <w:basedOn w:val="a"/>
    <w:uiPriority w:val="99"/>
    <w:unhideWhenUsed/>
    <w:rsid w:val="00B21E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">
    <w:name w:val="annotation reference"/>
    <w:rsid w:val="00672233"/>
    <w:rPr>
      <w:sz w:val="16"/>
      <w:szCs w:val="16"/>
    </w:rPr>
  </w:style>
  <w:style w:type="paragraph" w:styleId="aff0">
    <w:name w:val="annotation text"/>
    <w:basedOn w:val="a"/>
    <w:link w:val="aff1"/>
    <w:rsid w:val="0067223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67223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184&amp;date=24.10.2023" TargetMode="External"/><Relationship Id="rId13" Type="http://schemas.openxmlformats.org/officeDocument/2006/relationships/hyperlink" Target="https://login.consultant.ru/link/?req=doc&amp;base=RLAW188&amp;n=109067&amp;dst=101516&amp;field=134&amp;date=01.08.2024" TargetMode="External"/><Relationship Id="rId18" Type="http://schemas.openxmlformats.org/officeDocument/2006/relationships/hyperlink" Target="https://login.consultant.ru/link/?req=doc&amp;base=RLAW188&amp;n=109067&amp;dst=101515&amp;field=134&amp;date=01.08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88&amp;n=109067&amp;dst=101516&amp;field=134&amp;date=01.08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8&amp;n=109067&amp;dst=101515&amp;field=134&amp;date=01.08.2024" TargetMode="External"/><Relationship Id="rId17" Type="http://schemas.openxmlformats.org/officeDocument/2006/relationships/hyperlink" Target="https://login.consultant.ru/link/?req=doc&amp;base=RLAW188&amp;n=109067&amp;dst=101516&amp;field=134&amp;date=01.08.202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8&amp;n=109067&amp;dst=101515&amp;field=134&amp;date=01.08.2024" TargetMode="External"/><Relationship Id="rId20" Type="http://schemas.openxmlformats.org/officeDocument/2006/relationships/hyperlink" Target="https://login.consultant.ru/link/?req=doc&amp;base=RLAW188&amp;n=109067&amp;dst=101515&amp;field=134&amp;date=01.08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8&amp;n=109067&amp;dst=101516&amp;field=134&amp;date=01.08.202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8&amp;n=109067&amp;dst=101516&amp;field=134&amp;date=01.08.2024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RLAW188&amp;n=109067&amp;dst=101515&amp;field=134&amp;date=01.08.2024" TargetMode="External"/><Relationship Id="rId19" Type="http://schemas.openxmlformats.org/officeDocument/2006/relationships/hyperlink" Target="https://login.consultant.ru/link/?req=doc&amp;base=RLAW188&amp;n=109067&amp;dst=101516&amp;field=134&amp;date=01.08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084&amp;dst=100127&amp;field=134&amp;date=23.01.2025" TargetMode="External"/><Relationship Id="rId14" Type="http://schemas.openxmlformats.org/officeDocument/2006/relationships/hyperlink" Target="https://login.consultant.ru/link/?req=doc&amp;base=RLAW188&amp;n=109067&amp;dst=101515&amp;field=134&amp;date=01.08.202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8974D-C672-482D-8585-5258EDA7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12</Pages>
  <Words>4378</Words>
  <Characters>24956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Яковлевна Амзаракова</cp:lastModifiedBy>
  <cp:revision>119</cp:revision>
  <cp:lastPrinted>2025-01-27T08:48:00Z</cp:lastPrinted>
  <dcterms:created xsi:type="dcterms:W3CDTF">2025-01-22T08:25:00Z</dcterms:created>
  <dcterms:modified xsi:type="dcterms:W3CDTF">2025-02-20T03:08:00Z</dcterms:modified>
  <cp:version>726502</cp:version>
</cp:coreProperties>
</file>